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C47B" w14:textId="7D98636E" w:rsidR="00261A2C" w:rsidRDefault="002371C3" w:rsidP="001F113F">
      <w:pPr>
        <w:rPr>
          <w:rFonts w:asciiTheme="minorHAnsi" w:hAnsiTheme="minorHAnsi"/>
          <w:color w:val="auto"/>
          <w:sz w:val="22"/>
          <w:szCs w:val="20"/>
        </w:rPr>
      </w:pPr>
      <w:r>
        <w:rPr>
          <w:rFonts w:asciiTheme="minorHAnsi" w:hAnsiTheme="minorHAnsi"/>
          <w:color w:val="auto"/>
          <w:sz w:val="22"/>
          <w:szCs w:val="20"/>
        </w:rPr>
        <w:t xml:space="preserve">February </w:t>
      </w:r>
      <w:r w:rsidR="00730ADC">
        <w:rPr>
          <w:rFonts w:asciiTheme="minorHAnsi" w:hAnsiTheme="minorHAnsi"/>
          <w:color w:val="auto"/>
          <w:sz w:val="22"/>
          <w:szCs w:val="20"/>
        </w:rPr>
        <w:t>18</w:t>
      </w:r>
      <w:r>
        <w:rPr>
          <w:rFonts w:asciiTheme="minorHAnsi" w:hAnsiTheme="minorHAnsi"/>
          <w:color w:val="auto"/>
          <w:sz w:val="22"/>
          <w:szCs w:val="20"/>
        </w:rPr>
        <w:t>, 202</w:t>
      </w:r>
      <w:r w:rsidR="0067072E">
        <w:rPr>
          <w:rFonts w:asciiTheme="minorHAnsi" w:hAnsiTheme="minorHAnsi"/>
          <w:color w:val="auto"/>
          <w:sz w:val="22"/>
          <w:szCs w:val="20"/>
        </w:rPr>
        <w:t>2</w:t>
      </w:r>
    </w:p>
    <w:p w14:paraId="7FED56F2" w14:textId="4F2D71DB" w:rsidR="003F1ED9" w:rsidRDefault="003F1ED9" w:rsidP="001F113F">
      <w:pPr>
        <w:rPr>
          <w:rFonts w:asciiTheme="minorHAnsi" w:hAnsiTheme="minorHAnsi"/>
          <w:color w:val="auto"/>
          <w:sz w:val="22"/>
          <w:szCs w:val="20"/>
        </w:rPr>
      </w:pPr>
    </w:p>
    <w:p w14:paraId="4729EE3E" w14:textId="0CE9A7DE" w:rsidR="00DE5761" w:rsidRDefault="003F1ED9" w:rsidP="001F113F">
      <w:pPr>
        <w:rPr>
          <w:rFonts w:asciiTheme="minorHAnsi" w:hAnsiTheme="minorHAnsi"/>
          <w:color w:val="auto"/>
          <w:sz w:val="22"/>
          <w:szCs w:val="20"/>
        </w:rPr>
      </w:pPr>
      <w:r>
        <w:rPr>
          <w:rFonts w:asciiTheme="minorHAnsi" w:hAnsiTheme="minorHAnsi"/>
          <w:color w:val="auto"/>
          <w:sz w:val="22"/>
          <w:szCs w:val="20"/>
        </w:rPr>
        <w:t>RE:  Business Personal Property</w:t>
      </w:r>
    </w:p>
    <w:p w14:paraId="4DA76119" w14:textId="77777777" w:rsidR="001F113F" w:rsidRPr="00261A2C" w:rsidRDefault="001F113F" w:rsidP="001F113F">
      <w:pPr>
        <w:rPr>
          <w:rFonts w:asciiTheme="minorHAnsi" w:hAnsiTheme="minorHAnsi"/>
          <w:color w:val="auto"/>
          <w:sz w:val="22"/>
          <w:szCs w:val="20"/>
        </w:rPr>
      </w:pPr>
    </w:p>
    <w:p w14:paraId="2944E1B0" w14:textId="44F95DB5" w:rsidR="001F113F" w:rsidRPr="00261A2C" w:rsidRDefault="003F1ED9" w:rsidP="001F113F">
      <w:pPr>
        <w:rPr>
          <w:rFonts w:asciiTheme="minorHAnsi" w:hAnsiTheme="minorHAnsi"/>
          <w:color w:val="auto"/>
          <w:sz w:val="22"/>
          <w:szCs w:val="20"/>
        </w:rPr>
      </w:pPr>
      <w:r>
        <w:rPr>
          <w:rFonts w:asciiTheme="minorHAnsi" w:hAnsiTheme="minorHAnsi"/>
          <w:color w:val="auto"/>
          <w:sz w:val="22"/>
          <w:szCs w:val="20"/>
        </w:rPr>
        <w:t xml:space="preserve">Dear Kennebunkport </w:t>
      </w:r>
      <w:r w:rsidR="001F113F" w:rsidRPr="00261A2C">
        <w:rPr>
          <w:rFonts w:asciiTheme="minorHAnsi" w:hAnsiTheme="minorHAnsi"/>
          <w:color w:val="auto"/>
          <w:sz w:val="22"/>
          <w:szCs w:val="20"/>
        </w:rPr>
        <w:t>Business Owner,</w:t>
      </w:r>
    </w:p>
    <w:p w14:paraId="5292DC1A" w14:textId="77777777" w:rsidR="001F113F" w:rsidRPr="00261A2C" w:rsidRDefault="001F113F" w:rsidP="001F113F">
      <w:pPr>
        <w:rPr>
          <w:rFonts w:asciiTheme="minorHAnsi" w:hAnsiTheme="minorHAnsi"/>
          <w:color w:val="auto"/>
          <w:sz w:val="22"/>
          <w:szCs w:val="20"/>
        </w:rPr>
      </w:pPr>
    </w:p>
    <w:p w14:paraId="6543BFD5" w14:textId="77777777" w:rsidR="001251F7" w:rsidRDefault="00845684" w:rsidP="00845684">
      <w:pPr>
        <w:jc w:val="both"/>
        <w:rPr>
          <w:rFonts w:asciiTheme="minorHAnsi" w:hAnsiTheme="minorHAnsi"/>
          <w:color w:val="auto"/>
          <w:sz w:val="22"/>
          <w:szCs w:val="20"/>
        </w:rPr>
      </w:pPr>
      <w:r>
        <w:rPr>
          <w:rFonts w:asciiTheme="minorHAnsi" w:hAnsiTheme="minorHAnsi"/>
          <w:color w:val="auto"/>
          <w:sz w:val="22"/>
          <w:szCs w:val="20"/>
        </w:rPr>
        <w:t>It’s</w:t>
      </w:r>
      <w:r w:rsidR="00D81B7B">
        <w:rPr>
          <w:rFonts w:asciiTheme="minorHAnsi" w:hAnsiTheme="minorHAnsi"/>
          <w:color w:val="auto"/>
          <w:sz w:val="22"/>
          <w:szCs w:val="20"/>
        </w:rPr>
        <w:t xml:space="preserve"> that time of year to update your </w:t>
      </w:r>
      <w:r>
        <w:rPr>
          <w:rFonts w:asciiTheme="minorHAnsi" w:hAnsiTheme="minorHAnsi"/>
          <w:color w:val="auto"/>
          <w:sz w:val="22"/>
          <w:szCs w:val="20"/>
        </w:rPr>
        <w:t>B</w:t>
      </w:r>
      <w:r w:rsidR="00D81B7B">
        <w:rPr>
          <w:rFonts w:asciiTheme="minorHAnsi" w:hAnsiTheme="minorHAnsi"/>
          <w:color w:val="auto"/>
          <w:sz w:val="22"/>
          <w:szCs w:val="20"/>
        </w:rPr>
        <w:t xml:space="preserve">usiness </w:t>
      </w:r>
      <w:r>
        <w:rPr>
          <w:rFonts w:asciiTheme="minorHAnsi" w:hAnsiTheme="minorHAnsi"/>
          <w:color w:val="auto"/>
          <w:sz w:val="22"/>
          <w:szCs w:val="20"/>
        </w:rPr>
        <w:t>P</w:t>
      </w:r>
      <w:r w:rsidR="00D81B7B">
        <w:rPr>
          <w:rFonts w:asciiTheme="minorHAnsi" w:hAnsiTheme="minorHAnsi"/>
          <w:color w:val="auto"/>
          <w:sz w:val="22"/>
          <w:szCs w:val="20"/>
        </w:rPr>
        <w:t>ers</w:t>
      </w:r>
      <w:r>
        <w:rPr>
          <w:rFonts w:asciiTheme="minorHAnsi" w:hAnsiTheme="minorHAnsi"/>
          <w:color w:val="auto"/>
          <w:sz w:val="22"/>
          <w:szCs w:val="20"/>
        </w:rPr>
        <w:t xml:space="preserve">onal Property listing.  </w:t>
      </w:r>
      <w:r w:rsidRPr="00261A2C">
        <w:rPr>
          <w:rFonts w:asciiTheme="minorHAnsi" w:hAnsiTheme="minorHAnsi"/>
          <w:color w:val="auto"/>
          <w:sz w:val="22"/>
          <w:szCs w:val="20"/>
        </w:rPr>
        <w:t xml:space="preserve">For your convenience, I have enclosed a copy of </w:t>
      </w:r>
      <w:r>
        <w:rPr>
          <w:rFonts w:asciiTheme="minorHAnsi" w:hAnsiTheme="minorHAnsi"/>
          <w:color w:val="auto"/>
          <w:sz w:val="22"/>
          <w:szCs w:val="20"/>
        </w:rPr>
        <w:t xml:space="preserve">your </w:t>
      </w:r>
      <w:r w:rsidR="00C060E7">
        <w:rPr>
          <w:rFonts w:asciiTheme="minorHAnsi" w:hAnsiTheme="minorHAnsi"/>
          <w:color w:val="auto"/>
          <w:sz w:val="22"/>
          <w:szCs w:val="20"/>
        </w:rPr>
        <w:t xml:space="preserve">property card showing the items </w:t>
      </w:r>
      <w:r w:rsidRPr="00261A2C">
        <w:rPr>
          <w:rFonts w:asciiTheme="minorHAnsi" w:hAnsiTheme="minorHAnsi"/>
          <w:color w:val="auto"/>
          <w:sz w:val="22"/>
          <w:szCs w:val="20"/>
        </w:rPr>
        <w:t xml:space="preserve">you are currently being assessed for. </w:t>
      </w:r>
      <w:r>
        <w:rPr>
          <w:rFonts w:asciiTheme="minorHAnsi" w:hAnsiTheme="minorHAnsi"/>
          <w:color w:val="auto"/>
          <w:sz w:val="22"/>
          <w:szCs w:val="20"/>
        </w:rPr>
        <w:t xml:space="preserve">  </w:t>
      </w:r>
    </w:p>
    <w:p w14:paraId="27ED10F5" w14:textId="77777777" w:rsidR="001251F7" w:rsidRDefault="001251F7" w:rsidP="00845684">
      <w:pPr>
        <w:jc w:val="both"/>
        <w:rPr>
          <w:rFonts w:asciiTheme="minorHAnsi" w:hAnsiTheme="minorHAnsi"/>
          <w:color w:val="auto"/>
          <w:sz w:val="22"/>
          <w:szCs w:val="20"/>
        </w:rPr>
      </w:pPr>
    </w:p>
    <w:p w14:paraId="3BCA5C2D" w14:textId="7B0B64C4" w:rsidR="00D7145D" w:rsidRDefault="00845684" w:rsidP="00845684">
      <w:pPr>
        <w:jc w:val="both"/>
        <w:rPr>
          <w:rFonts w:asciiTheme="minorHAnsi" w:hAnsiTheme="minorHAnsi"/>
          <w:color w:val="auto"/>
          <w:sz w:val="22"/>
          <w:szCs w:val="20"/>
        </w:rPr>
      </w:pPr>
      <w:r w:rsidRPr="00261A2C">
        <w:rPr>
          <w:rFonts w:asciiTheme="minorHAnsi" w:hAnsiTheme="minorHAnsi"/>
          <w:color w:val="auto"/>
          <w:sz w:val="22"/>
          <w:szCs w:val="20"/>
        </w:rPr>
        <w:t>Please make</w:t>
      </w:r>
      <w:r w:rsidR="00F60FFB">
        <w:rPr>
          <w:rFonts w:asciiTheme="minorHAnsi" w:hAnsiTheme="minorHAnsi"/>
          <w:color w:val="auto"/>
          <w:sz w:val="22"/>
          <w:szCs w:val="20"/>
        </w:rPr>
        <w:t xml:space="preserve"> note any of any </w:t>
      </w:r>
      <w:r w:rsidRPr="00261A2C">
        <w:rPr>
          <w:rFonts w:asciiTheme="minorHAnsi" w:hAnsiTheme="minorHAnsi"/>
          <w:color w:val="auto"/>
          <w:sz w:val="22"/>
          <w:szCs w:val="20"/>
        </w:rPr>
        <w:t>additions</w:t>
      </w:r>
      <w:r w:rsidR="00F60FFB">
        <w:rPr>
          <w:rFonts w:asciiTheme="minorHAnsi" w:hAnsiTheme="minorHAnsi"/>
          <w:color w:val="auto"/>
          <w:sz w:val="22"/>
          <w:szCs w:val="20"/>
        </w:rPr>
        <w:t xml:space="preserve">, deletions or </w:t>
      </w:r>
      <w:r w:rsidR="007F7C9F">
        <w:rPr>
          <w:rFonts w:asciiTheme="minorHAnsi" w:hAnsiTheme="minorHAnsi"/>
          <w:color w:val="auto"/>
          <w:sz w:val="22"/>
          <w:szCs w:val="20"/>
        </w:rPr>
        <w:t>if there are no changes, and return the card to the office o</w:t>
      </w:r>
      <w:r w:rsidRPr="00261A2C">
        <w:rPr>
          <w:rFonts w:asciiTheme="minorHAnsi" w:hAnsiTheme="minorHAnsi"/>
          <w:color w:val="auto"/>
          <w:sz w:val="22"/>
          <w:szCs w:val="20"/>
        </w:rPr>
        <w:t xml:space="preserve">n or before </w:t>
      </w:r>
      <w:r>
        <w:rPr>
          <w:rFonts w:asciiTheme="minorHAnsi" w:hAnsiTheme="minorHAnsi"/>
          <w:b/>
          <w:color w:val="auto"/>
          <w:sz w:val="22"/>
          <w:szCs w:val="20"/>
          <w:u w:val="single"/>
        </w:rPr>
        <w:t>May 1, 2022</w:t>
      </w:r>
      <w:r w:rsidRPr="00261A2C">
        <w:rPr>
          <w:rFonts w:asciiTheme="minorHAnsi" w:hAnsiTheme="minorHAnsi"/>
          <w:color w:val="auto"/>
          <w:sz w:val="22"/>
          <w:szCs w:val="20"/>
        </w:rPr>
        <w:t xml:space="preserve">. </w:t>
      </w:r>
      <w:r w:rsidR="00C060E7">
        <w:rPr>
          <w:rFonts w:asciiTheme="minorHAnsi" w:hAnsiTheme="minorHAnsi"/>
          <w:color w:val="auto"/>
          <w:sz w:val="22"/>
          <w:szCs w:val="20"/>
        </w:rPr>
        <w:t xml:space="preserve"> If </w:t>
      </w:r>
      <w:r w:rsidR="007F7C9F">
        <w:rPr>
          <w:rFonts w:asciiTheme="minorHAnsi" w:hAnsiTheme="minorHAnsi"/>
          <w:color w:val="auto"/>
          <w:sz w:val="22"/>
          <w:szCs w:val="20"/>
        </w:rPr>
        <w:t xml:space="preserve">more convenient, you can scan the card with any changes </w:t>
      </w:r>
      <w:r w:rsidR="00E07638">
        <w:rPr>
          <w:rFonts w:asciiTheme="minorHAnsi" w:hAnsiTheme="minorHAnsi"/>
          <w:color w:val="auto"/>
          <w:sz w:val="22"/>
          <w:szCs w:val="20"/>
        </w:rPr>
        <w:t xml:space="preserve">along with </w:t>
      </w:r>
      <w:r w:rsidR="00F60B56">
        <w:rPr>
          <w:rFonts w:asciiTheme="minorHAnsi" w:hAnsiTheme="minorHAnsi"/>
          <w:color w:val="auto"/>
          <w:sz w:val="22"/>
          <w:szCs w:val="20"/>
        </w:rPr>
        <w:t>the</w:t>
      </w:r>
      <w:r w:rsidR="00E07638">
        <w:rPr>
          <w:rFonts w:asciiTheme="minorHAnsi" w:hAnsiTheme="minorHAnsi"/>
          <w:color w:val="auto"/>
          <w:sz w:val="22"/>
          <w:szCs w:val="20"/>
        </w:rPr>
        <w:t xml:space="preserve"> </w:t>
      </w:r>
      <w:r w:rsidR="00E07638" w:rsidRPr="005963E3">
        <w:rPr>
          <w:rFonts w:asciiTheme="minorHAnsi" w:hAnsiTheme="minorHAnsi"/>
          <w:b/>
          <w:bCs/>
          <w:color w:val="auto"/>
          <w:sz w:val="22"/>
          <w:szCs w:val="20"/>
        </w:rPr>
        <w:t>signed</w:t>
      </w:r>
      <w:r w:rsidR="00E07638" w:rsidRPr="005963E3">
        <w:rPr>
          <w:rFonts w:asciiTheme="minorHAnsi" w:hAnsiTheme="minorHAnsi"/>
          <w:color w:val="auto"/>
          <w:sz w:val="22"/>
          <w:szCs w:val="20"/>
        </w:rPr>
        <w:t xml:space="preserve"> BETE application</w:t>
      </w:r>
      <w:r w:rsidR="00E07638">
        <w:rPr>
          <w:rFonts w:asciiTheme="minorHAnsi" w:hAnsiTheme="minorHAnsi"/>
          <w:color w:val="auto"/>
          <w:sz w:val="22"/>
          <w:szCs w:val="20"/>
        </w:rPr>
        <w:t xml:space="preserve"> (if applicable) </w:t>
      </w:r>
      <w:r w:rsidR="007F7C9F">
        <w:rPr>
          <w:rFonts w:asciiTheme="minorHAnsi" w:hAnsiTheme="minorHAnsi"/>
          <w:color w:val="auto"/>
          <w:sz w:val="22"/>
          <w:szCs w:val="20"/>
        </w:rPr>
        <w:t xml:space="preserve">and email it to  </w:t>
      </w:r>
      <w:hyperlink r:id="rId8" w:history="1">
        <w:r w:rsidR="007F7C9F" w:rsidRPr="00ED2340">
          <w:rPr>
            <w:rStyle w:val="Hyperlink"/>
            <w:rFonts w:asciiTheme="minorHAnsi" w:hAnsiTheme="minorHAnsi"/>
            <w:color w:val="auto"/>
            <w:sz w:val="22"/>
            <w:szCs w:val="20"/>
          </w:rPr>
          <w:t>bnolette@kennebunkportme.gov</w:t>
        </w:r>
      </w:hyperlink>
      <w:r w:rsidR="007F7C9F" w:rsidRPr="00ED2340">
        <w:rPr>
          <w:rFonts w:asciiTheme="minorHAnsi" w:hAnsiTheme="minorHAnsi"/>
          <w:color w:val="auto"/>
          <w:sz w:val="22"/>
          <w:szCs w:val="20"/>
        </w:rPr>
        <w:t xml:space="preserve">. </w:t>
      </w:r>
      <w:r w:rsidR="007F7C9F">
        <w:rPr>
          <w:rFonts w:asciiTheme="minorHAnsi" w:hAnsiTheme="minorHAnsi"/>
          <w:color w:val="auto"/>
          <w:sz w:val="22"/>
          <w:szCs w:val="20"/>
        </w:rPr>
        <w:t xml:space="preserve"> </w:t>
      </w:r>
    </w:p>
    <w:p w14:paraId="015513B4" w14:textId="77777777" w:rsidR="00EC2420" w:rsidRDefault="00EC2420" w:rsidP="00845684">
      <w:pPr>
        <w:jc w:val="both"/>
        <w:rPr>
          <w:rFonts w:asciiTheme="minorHAnsi" w:hAnsiTheme="minorHAnsi"/>
          <w:color w:val="auto"/>
          <w:sz w:val="22"/>
          <w:szCs w:val="20"/>
        </w:rPr>
      </w:pPr>
    </w:p>
    <w:p w14:paraId="6712B001" w14:textId="37E1863B" w:rsidR="001F113F" w:rsidRPr="00261A2C" w:rsidRDefault="00845684" w:rsidP="00440578">
      <w:pPr>
        <w:jc w:val="both"/>
        <w:rPr>
          <w:rFonts w:asciiTheme="minorHAnsi" w:hAnsiTheme="minorHAnsi"/>
          <w:color w:val="auto"/>
          <w:sz w:val="22"/>
          <w:szCs w:val="20"/>
        </w:rPr>
      </w:pPr>
      <w:r w:rsidRPr="00261A2C">
        <w:rPr>
          <w:rFonts w:asciiTheme="minorHAnsi" w:hAnsiTheme="minorHAnsi"/>
          <w:color w:val="auto"/>
          <w:sz w:val="22"/>
          <w:szCs w:val="20"/>
        </w:rPr>
        <w:t xml:space="preserve">Any leased items will be assessed to the lessor, unless there is a specific agreement that states that you are responsible for the property tax. </w:t>
      </w:r>
      <w:r w:rsidR="003F1ED9">
        <w:rPr>
          <w:rFonts w:asciiTheme="minorHAnsi" w:hAnsiTheme="minorHAnsi"/>
          <w:color w:val="auto"/>
          <w:sz w:val="22"/>
          <w:szCs w:val="20"/>
        </w:rPr>
        <w:t xml:space="preserve">Business Personal Property </w:t>
      </w:r>
      <w:r w:rsidR="003F1ED9" w:rsidRPr="00261A2C">
        <w:rPr>
          <w:rFonts w:asciiTheme="minorHAnsi" w:hAnsiTheme="minorHAnsi"/>
          <w:color w:val="auto"/>
          <w:sz w:val="22"/>
          <w:szCs w:val="20"/>
        </w:rPr>
        <w:t>is</w:t>
      </w:r>
      <w:r w:rsidR="001F113F" w:rsidRPr="00261A2C">
        <w:rPr>
          <w:rFonts w:asciiTheme="minorHAnsi" w:hAnsiTheme="minorHAnsi"/>
          <w:color w:val="auto"/>
          <w:sz w:val="22"/>
          <w:szCs w:val="20"/>
        </w:rPr>
        <w:t xml:space="preserve"> tangible property located at the business</w:t>
      </w:r>
      <w:r w:rsidR="00420263" w:rsidRPr="00261A2C">
        <w:rPr>
          <w:rFonts w:asciiTheme="minorHAnsi" w:hAnsiTheme="minorHAnsi"/>
          <w:color w:val="auto"/>
          <w:sz w:val="22"/>
          <w:szCs w:val="20"/>
        </w:rPr>
        <w:t xml:space="preserve">.  Pursuant to Title 36 Section 706, </w:t>
      </w:r>
      <w:r w:rsidR="00251DAF" w:rsidRPr="00261A2C">
        <w:rPr>
          <w:rFonts w:asciiTheme="minorHAnsi" w:hAnsiTheme="minorHAnsi"/>
          <w:color w:val="auto"/>
          <w:sz w:val="22"/>
          <w:szCs w:val="20"/>
        </w:rPr>
        <w:t>a declaration of personal property is required to be filed each year.</w:t>
      </w:r>
    </w:p>
    <w:p w14:paraId="45369AB1" w14:textId="77777777" w:rsidR="001F113F" w:rsidRPr="00261A2C" w:rsidRDefault="001F113F" w:rsidP="00440578">
      <w:pPr>
        <w:jc w:val="both"/>
        <w:rPr>
          <w:rFonts w:asciiTheme="minorHAnsi" w:hAnsiTheme="minorHAnsi"/>
          <w:color w:val="auto"/>
          <w:sz w:val="22"/>
          <w:szCs w:val="20"/>
          <w:u w:val="single"/>
        </w:rPr>
      </w:pPr>
    </w:p>
    <w:p w14:paraId="54ACC81C" w14:textId="3859A13D" w:rsidR="00573235" w:rsidRPr="00BE4C3F" w:rsidRDefault="00103845" w:rsidP="00C879B0">
      <w:pPr>
        <w:jc w:val="both"/>
        <w:rPr>
          <w:rFonts w:asciiTheme="minorHAnsi" w:hAnsiTheme="minorHAnsi"/>
          <w:b/>
          <w:bCs/>
          <w:color w:val="auto"/>
          <w:sz w:val="22"/>
          <w:szCs w:val="20"/>
        </w:rPr>
      </w:pPr>
      <w:bookmarkStart w:id="0" w:name="_Hlk507162414"/>
      <w:r>
        <w:rPr>
          <w:rFonts w:asciiTheme="minorHAnsi" w:hAnsiTheme="minorHAnsi"/>
          <w:color w:val="auto"/>
          <w:sz w:val="22"/>
          <w:szCs w:val="20"/>
        </w:rPr>
        <w:t xml:space="preserve">If you have </w:t>
      </w:r>
      <w:r w:rsidR="00A95BB8">
        <w:rPr>
          <w:rFonts w:asciiTheme="minorHAnsi" w:hAnsiTheme="minorHAnsi"/>
          <w:color w:val="auto"/>
          <w:sz w:val="22"/>
          <w:szCs w:val="20"/>
        </w:rPr>
        <w:t xml:space="preserve">applied for the </w:t>
      </w:r>
      <w:r>
        <w:rPr>
          <w:rFonts w:asciiTheme="minorHAnsi" w:hAnsiTheme="minorHAnsi"/>
          <w:color w:val="auto"/>
          <w:sz w:val="22"/>
          <w:szCs w:val="20"/>
        </w:rPr>
        <w:t>Business Equipment Tax Exemption (BETE)</w:t>
      </w:r>
      <w:r w:rsidR="00E34A60">
        <w:rPr>
          <w:rFonts w:asciiTheme="minorHAnsi" w:hAnsiTheme="minorHAnsi"/>
          <w:color w:val="auto"/>
          <w:sz w:val="22"/>
          <w:szCs w:val="20"/>
        </w:rPr>
        <w:t xml:space="preserve"> in the past, </w:t>
      </w:r>
      <w:r w:rsidR="00A95BB8">
        <w:rPr>
          <w:rFonts w:asciiTheme="minorHAnsi" w:hAnsiTheme="minorHAnsi"/>
          <w:color w:val="auto"/>
          <w:sz w:val="22"/>
          <w:szCs w:val="20"/>
        </w:rPr>
        <w:t xml:space="preserve">a new application is enclosed.  This </w:t>
      </w:r>
      <w:r w:rsidR="00A95BB8" w:rsidRPr="00315631">
        <w:rPr>
          <w:rFonts w:asciiTheme="minorHAnsi" w:hAnsiTheme="minorHAnsi"/>
          <w:b/>
          <w:bCs/>
          <w:color w:val="auto"/>
          <w:sz w:val="22"/>
          <w:szCs w:val="20"/>
        </w:rPr>
        <w:t xml:space="preserve">must be filed </w:t>
      </w:r>
      <w:r w:rsidR="005C6786" w:rsidRPr="00315631">
        <w:rPr>
          <w:rFonts w:asciiTheme="minorHAnsi" w:hAnsiTheme="minorHAnsi"/>
          <w:b/>
          <w:bCs/>
          <w:color w:val="auto"/>
          <w:sz w:val="22"/>
          <w:szCs w:val="20"/>
        </w:rPr>
        <w:t>yearly</w:t>
      </w:r>
      <w:r w:rsidR="005C6786">
        <w:rPr>
          <w:rFonts w:asciiTheme="minorHAnsi" w:hAnsiTheme="minorHAnsi"/>
          <w:color w:val="auto"/>
          <w:sz w:val="22"/>
          <w:szCs w:val="20"/>
        </w:rPr>
        <w:t xml:space="preserve"> to continue to </w:t>
      </w:r>
      <w:r w:rsidR="000F1042">
        <w:rPr>
          <w:rFonts w:asciiTheme="minorHAnsi" w:hAnsiTheme="minorHAnsi"/>
          <w:color w:val="auto"/>
          <w:sz w:val="22"/>
          <w:szCs w:val="20"/>
        </w:rPr>
        <w:t>receive</w:t>
      </w:r>
      <w:r w:rsidR="005C6786">
        <w:rPr>
          <w:rFonts w:asciiTheme="minorHAnsi" w:hAnsiTheme="minorHAnsi"/>
          <w:color w:val="auto"/>
          <w:sz w:val="22"/>
          <w:szCs w:val="20"/>
        </w:rPr>
        <w:t xml:space="preserve"> the exemption, failure to </w:t>
      </w:r>
      <w:r w:rsidR="00573235">
        <w:rPr>
          <w:rFonts w:asciiTheme="minorHAnsi" w:hAnsiTheme="minorHAnsi"/>
          <w:color w:val="auto"/>
          <w:sz w:val="22"/>
          <w:szCs w:val="20"/>
        </w:rPr>
        <w:t>complete the application will result in the loss of the exemption</w:t>
      </w:r>
      <w:r w:rsidR="00251329">
        <w:rPr>
          <w:rFonts w:asciiTheme="minorHAnsi" w:hAnsiTheme="minorHAnsi"/>
          <w:color w:val="auto"/>
          <w:sz w:val="22"/>
          <w:szCs w:val="20"/>
        </w:rPr>
        <w:t xml:space="preserve">.  </w:t>
      </w:r>
      <w:r w:rsidR="00BE4C3F" w:rsidRPr="00BE4C3F">
        <w:rPr>
          <w:rFonts w:asciiTheme="minorHAnsi" w:hAnsiTheme="minorHAnsi"/>
          <w:b/>
          <w:bCs/>
          <w:color w:val="auto"/>
          <w:sz w:val="22"/>
          <w:szCs w:val="20"/>
        </w:rPr>
        <w:t>Please sign and return the enclosed BETE application form.</w:t>
      </w:r>
    </w:p>
    <w:p w14:paraId="3C0FA07C" w14:textId="77777777" w:rsidR="00573235" w:rsidRDefault="00573235" w:rsidP="00440578">
      <w:pPr>
        <w:jc w:val="both"/>
        <w:rPr>
          <w:rFonts w:asciiTheme="minorHAnsi" w:hAnsiTheme="minorHAnsi"/>
          <w:color w:val="auto"/>
          <w:sz w:val="22"/>
          <w:szCs w:val="20"/>
        </w:rPr>
      </w:pPr>
    </w:p>
    <w:p w14:paraId="4B3E7127" w14:textId="0385B8CF" w:rsidR="00B46582" w:rsidRDefault="009A257E" w:rsidP="00440578">
      <w:pPr>
        <w:jc w:val="both"/>
        <w:rPr>
          <w:rFonts w:asciiTheme="minorHAnsi" w:hAnsiTheme="minorHAnsi"/>
          <w:color w:val="auto"/>
          <w:sz w:val="22"/>
          <w:szCs w:val="20"/>
        </w:rPr>
      </w:pPr>
      <w:r>
        <w:rPr>
          <w:rFonts w:asciiTheme="minorHAnsi" w:hAnsiTheme="minorHAnsi"/>
          <w:color w:val="auto"/>
          <w:sz w:val="22"/>
          <w:szCs w:val="20"/>
        </w:rPr>
        <w:t xml:space="preserve">The State of Maine offers </w:t>
      </w:r>
      <w:r w:rsidR="00F875C5">
        <w:rPr>
          <w:rFonts w:asciiTheme="minorHAnsi" w:hAnsiTheme="minorHAnsi"/>
          <w:color w:val="auto"/>
          <w:sz w:val="22"/>
          <w:szCs w:val="20"/>
        </w:rPr>
        <w:t>two (</w:t>
      </w:r>
      <w:r w:rsidR="00A71A47">
        <w:rPr>
          <w:rFonts w:asciiTheme="minorHAnsi" w:hAnsiTheme="minorHAnsi"/>
          <w:color w:val="auto"/>
          <w:sz w:val="22"/>
          <w:szCs w:val="20"/>
        </w:rPr>
        <w:t>2</w:t>
      </w:r>
      <w:r w:rsidR="00B52867">
        <w:rPr>
          <w:rFonts w:asciiTheme="minorHAnsi" w:hAnsiTheme="minorHAnsi"/>
          <w:color w:val="auto"/>
          <w:sz w:val="22"/>
          <w:szCs w:val="20"/>
        </w:rPr>
        <w:t>)</w:t>
      </w:r>
      <w:r w:rsidR="00A71A47">
        <w:rPr>
          <w:rFonts w:asciiTheme="minorHAnsi" w:hAnsiTheme="minorHAnsi"/>
          <w:color w:val="auto"/>
          <w:sz w:val="22"/>
          <w:szCs w:val="20"/>
        </w:rPr>
        <w:t xml:space="preserve"> </w:t>
      </w:r>
      <w:r>
        <w:rPr>
          <w:rFonts w:asciiTheme="minorHAnsi" w:hAnsiTheme="minorHAnsi"/>
          <w:color w:val="auto"/>
          <w:sz w:val="22"/>
          <w:szCs w:val="20"/>
        </w:rPr>
        <w:t xml:space="preserve">tax relief programs for business owners by reducing your tax burden or </w:t>
      </w:r>
      <w:r w:rsidR="00B46582">
        <w:rPr>
          <w:rFonts w:asciiTheme="minorHAnsi" w:hAnsiTheme="minorHAnsi"/>
          <w:color w:val="auto"/>
          <w:sz w:val="22"/>
          <w:szCs w:val="20"/>
        </w:rPr>
        <w:t>reimbursing what you’ve paid.</w:t>
      </w:r>
      <w:r w:rsidR="00A71A47">
        <w:rPr>
          <w:rFonts w:asciiTheme="minorHAnsi" w:hAnsiTheme="minorHAnsi"/>
          <w:color w:val="auto"/>
          <w:sz w:val="22"/>
          <w:szCs w:val="20"/>
        </w:rPr>
        <w:t xml:space="preserve">  They are:</w:t>
      </w:r>
    </w:p>
    <w:p w14:paraId="3CE72A9E" w14:textId="77777777" w:rsidR="00F875C5" w:rsidRDefault="00F875C5" w:rsidP="00440578">
      <w:pPr>
        <w:jc w:val="both"/>
        <w:rPr>
          <w:rFonts w:asciiTheme="minorHAnsi" w:hAnsiTheme="minorHAnsi"/>
          <w:color w:val="auto"/>
          <w:sz w:val="22"/>
          <w:szCs w:val="20"/>
        </w:rPr>
      </w:pPr>
    </w:p>
    <w:p w14:paraId="2A594D7D" w14:textId="77777777" w:rsidR="00315631" w:rsidRPr="00315631" w:rsidRDefault="00EE0AD6" w:rsidP="0031563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Cs/>
          <w:color w:val="auto"/>
          <w:sz w:val="22"/>
          <w:szCs w:val="20"/>
        </w:rPr>
      </w:pPr>
      <w:r w:rsidRPr="00315631">
        <w:rPr>
          <w:rFonts w:asciiTheme="minorHAnsi" w:hAnsiTheme="minorHAnsi"/>
          <w:b/>
          <w:color w:val="auto"/>
          <w:sz w:val="22"/>
          <w:szCs w:val="20"/>
          <w:u w:val="single"/>
        </w:rPr>
        <w:t>Business Equipment Tax Exemption (BETE</w:t>
      </w:r>
      <w:r w:rsidR="002131D8" w:rsidRPr="00315631">
        <w:rPr>
          <w:rFonts w:asciiTheme="minorHAnsi" w:hAnsiTheme="minorHAnsi"/>
          <w:b/>
          <w:color w:val="auto"/>
          <w:sz w:val="22"/>
          <w:szCs w:val="20"/>
          <w:u w:val="single"/>
        </w:rPr>
        <w:t>)</w:t>
      </w:r>
      <w:r w:rsidR="002131D8" w:rsidRPr="00315631">
        <w:rPr>
          <w:rFonts w:asciiTheme="minorHAnsi" w:hAnsiTheme="minorHAnsi"/>
          <w:bCs/>
          <w:color w:val="auto"/>
          <w:sz w:val="22"/>
          <w:szCs w:val="20"/>
          <w:u w:val="single"/>
        </w:rPr>
        <w:t xml:space="preserve"> </w:t>
      </w:r>
    </w:p>
    <w:p w14:paraId="638BA299" w14:textId="2028539C" w:rsidR="001F113F" w:rsidRPr="00315631" w:rsidRDefault="001B219E" w:rsidP="0031563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0"/>
        </w:rPr>
      </w:pPr>
      <w:r w:rsidRPr="00315631">
        <w:rPr>
          <w:rFonts w:asciiTheme="minorHAnsi" w:hAnsiTheme="minorHAnsi"/>
          <w:b/>
          <w:color w:val="auto"/>
          <w:sz w:val="22"/>
          <w:szCs w:val="20"/>
          <w:u w:val="single"/>
        </w:rPr>
        <w:t>Business Equipment Tax Reimbursement Program (</w:t>
      </w:r>
      <w:r w:rsidR="001F113F" w:rsidRPr="00315631">
        <w:rPr>
          <w:rFonts w:asciiTheme="minorHAnsi" w:hAnsiTheme="minorHAnsi"/>
          <w:b/>
          <w:color w:val="auto"/>
          <w:sz w:val="22"/>
          <w:szCs w:val="20"/>
          <w:u w:val="single"/>
        </w:rPr>
        <w:t>BETR</w:t>
      </w:r>
      <w:r w:rsidRPr="00315631">
        <w:rPr>
          <w:rFonts w:asciiTheme="minorHAnsi" w:hAnsiTheme="minorHAnsi"/>
          <w:b/>
          <w:color w:val="auto"/>
          <w:sz w:val="22"/>
          <w:szCs w:val="20"/>
          <w:u w:val="single"/>
        </w:rPr>
        <w:t>)</w:t>
      </w:r>
      <w:r w:rsidR="00315631">
        <w:rPr>
          <w:rFonts w:asciiTheme="minorHAnsi" w:hAnsiTheme="minorHAnsi"/>
          <w:b/>
          <w:color w:val="auto"/>
          <w:sz w:val="22"/>
          <w:szCs w:val="20"/>
          <w:u w:val="single"/>
        </w:rPr>
        <w:t xml:space="preserve"> </w:t>
      </w:r>
    </w:p>
    <w:p w14:paraId="4ED34D05" w14:textId="1B3E9A3A" w:rsidR="004C4BE1" w:rsidRDefault="004C4BE1" w:rsidP="00440578">
      <w:pPr>
        <w:jc w:val="both"/>
        <w:rPr>
          <w:rFonts w:asciiTheme="minorHAnsi" w:hAnsiTheme="minorHAnsi"/>
          <w:color w:val="auto"/>
          <w:sz w:val="22"/>
          <w:szCs w:val="20"/>
        </w:rPr>
      </w:pPr>
    </w:p>
    <w:p w14:paraId="2FF82DCE" w14:textId="115E378E" w:rsidR="00837025" w:rsidRPr="00ED2340" w:rsidRDefault="004C4BE1" w:rsidP="00837025">
      <w:pPr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507746263"/>
      <w:r>
        <w:rPr>
          <w:rFonts w:asciiTheme="minorHAnsi" w:hAnsiTheme="minorHAnsi"/>
          <w:color w:val="auto"/>
          <w:sz w:val="22"/>
          <w:szCs w:val="20"/>
        </w:rPr>
        <w:t xml:space="preserve">For more information regarding these programs, </w:t>
      </w:r>
      <w:r w:rsidR="00F875C5">
        <w:rPr>
          <w:rFonts w:asciiTheme="minorHAnsi" w:hAnsiTheme="minorHAnsi"/>
          <w:color w:val="auto"/>
          <w:sz w:val="22"/>
          <w:szCs w:val="20"/>
        </w:rPr>
        <w:t xml:space="preserve">go to: </w:t>
      </w:r>
      <w:bookmarkEnd w:id="1"/>
      <w:bookmarkEnd w:id="0"/>
      <w:r w:rsidR="00837025" w:rsidRPr="00ED2340">
        <w:rPr>
          <w:rFonts w:asciiTheme="minorHAnsi" w:hAnsiTheme="minorHAnsi" w:cstheme="minorHAnsi"/>
          <w:color w:val="auto"/>
          <w:sz w:val="22"/>
          <w:szCs w:val="22"/>
        </w:rPr>
        <w:fldChar w:fldCharType="begin"/>
      </w:r>
      <w:r w:rsidR="00837025" w:rsidRPr="00ED2340">
        <w:rPr>
          <w:rFonts w:asciiTheme="minorHAnsi" w:hAnsiTheme="minorHAnsi" w:cstheme="minorHAnsi"/>
          <w:color w:val="auto"/>
          <w:sz w:val="22"/>
          <w:szCs w:val="22"/>
        </w:rPr>
        <w:instrText xml:space="preserve"> HYPERLINK "</w:instrText>
      </w:r>
      <w:r w:rsidR="00837025" w:rsidRPr="00ED2340">
        <w:rPr>
          <w:rFonts w:asciiTheme="minorHAnsi" w:hAnsiTheme="minorHAnsi" w:cstheme="minorHAnsi"/>
          <w:color w:val="auto"/>
          <w:sz w:val="22"/>
          <w:szCs w:val="22"/>
        </w:rPr>
        <w:instrText>https://www.maine.gov/revenue/taxes/tax-relief-credits-programs/property-tax-relief-programs/business-equipment-tax-programs</w:instrText>
      </w:r>
      <w:r w:rsidR="00837025" w:rsidRPr="00ED2340">
        <w:rPr>
          <w:rFonts w:asciiTheme="minorHAnsi" w:hAnsiTheme="minorHAnsi" w:cstheme="minorHAnsi"/>
          <w:color w:val="auto"/>
          <w:sz w:val="22"/>
          <w:szCs w:val="22"/>
        </w:rPr>
        <w:instrText xml:space="preserve">" </w:instrText>
      </w:r>
      <w:r w:rsidR="00837025" w:rsidRPr="00ED2340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="00837025" w:rsidRPr="00ED2340">
        <w:rPr>
          <w:rStyle w:val="Hyperlink"/>
          <w:rFonts w:asciiTheme="minorHAnsi" w:hAnsiTheme="minorHAnsi" w:cstheme="minorHAnsi"/>
          <w:color w:val="auto"/>
          <w:sz w:val="22"/>
          <w:szCs w:val="22"/>
        </w:rPr>
        <w:t>https://www.maine.gov/revenue/taxes/tax-relief-credits-programs/property-tax-relief-programs/business-equipment-tax-programs</w:t>
      </w:r>
      <w:r w:rsidR="00837025" w:rsidRPr="00ED2340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</w:p>
    <w:p w14:paraId="5FC4A174" w14:textId="77777777" w:rsidR="00837025" w:rsidRDefault="00837025" w:rsidP="00837025"/>
    <w:p w14:paraId="63DCBE2A" w14:textId="6E94DBE4" w:rsidR="001F113F" w:rsidRPr="00261A2C" w:rsidRDefault="001F113F" w:rsidP="00837025">
      <w:pPr>
        <w:rPr>
          <w:rFonts w:asciiTheme="minorHAnsi" w:hAnsiTheme="minorHAnsi"/>
          <w:color w:val="auto"/>
          <w:sz w:val="22"/>
          <w:szCs w:val="20"/>
        </w:rPr>
      </w:pPr>
      <w:r w:rsidRPr="00261A2C">
        <w:rPr>
          <w:rFonts w:asciiTheme="minorHAnsi" w:hAnsiTheme="minorHAnsi"/>
          <w:color w:val="auto"/>
          <w:sz w:val="22"/>
          <w:szCs w:val="20"/>
        </w:rPr>
        <w:t>I appreciate your cooperation and encourage you to contact this office</w:t>
      </w:r>
      <w:r w:rsidR="00050C67" w:rsidRPr="00261A2C">
        <w:rPr>
          <w:rFonts w:asciiTheme="minorHAnsi" w:hAnsiTheme="minorHAnsi"/>
          <w:color w:val="auto"/>
          <w:sz w:val="22"/>
          <w:szCs w:val="20"/>
        </w:rPr>
        <w:t xml:space="preserve"> at 967-1603, if</w:t>
      </w:r>
      <w:r w:rsidRPr="00261A2C">
        <w:rPr>
          <w:rFonts w:asciiTheme="minorHAnsi" w:hAnsiTheme="minorHAnsi"/>
          <w:color w:val="auto"/>
          <w:sz w:val="22"/>
          <w:szCs w:val="20"/>
        </w:rPr>
        <w:t xml:space="preserve"> you need assistance.</w:t>
      </w:r>
    </w:p>
    <w:p w14:paraId="267832E4" w14:textId="77777777" w:rsidR="001F113F" w:rsidRPr="00261A2C" w:rsidRDefault="001F113F" w:rsidP="00440578">
      <w:pPr>
        <w:jc w:val="both"/>
        <w:rPr>
          <w:rFonts w:asciiTheme="minorHAnsi" w:hAnsiTheme="minorHAnsi"/>
          <w:color w:val="auto"/>
          <w:sz w:val="22"/>
          <w:szCs w:val="20"/>
        </w:rPr>
      </w:pPr>
    </w:p>
    <w:p w14:paraId="6C45224D" w14:textId="77777777" w:rsidR="001F113F" w:rsidRPr="00261A2C" w:rsidRDefault="001F113F" w:rsidP="00440578">
      <w:pPr>
        <w:jc w:val="both"/>
        <w:rPr>
          <w:rFonts w:asciiTheme="minorHAnsi" w:hAnsiTheme="minorHAnsi"/>
          <w:color w:val="auto"/>
          <w:sz w:val="22"/>
          <w:szCs w:val="20"/>
        </w:rPr>
      </w:pPr>
      <w:r w:rsidRPr="00261A2C">
        <w:rPr>
          <w:rFonts w:asciiTheme="minorHAnsi" w:hAnsiTheme="minorHAnsi"/>
          <w:color w:val="auto"/>
          <w:sz w:val="22"/>
          <w:szCs w:val="20"/>
        </w:rPr>
        <w:t>Sincerely,</w:t>
      </w:r>
    </w:p>
    <w:p w14:paraId="00CD3041" w14:textId="1C0A33A3" w:rsidR="001F113F" w:rsidRPr="002F0522" w:rsidRDefault="00E30B3D" w:rsidP="00440578">
      <w:pPr>
        <w:jc w:val="both"/>
        <w:rPr>
          <w:rFonts w:ascii="Monotype Corsiva" w:hAnsi="Monotype Corsiva"/>
          <w:b/>
          <w:bCs/>
          <w:i/>
          <w:iCs/>
          <w:color w:val="auto"/>
          <w:sz w:val="36"/>
          <w:szCs w:val="36"/>
        </w:rPr>
      </w:pPr>
      <w:bookmarkStart w:id="2" w:name="_Hlk33607253"/>
      <w:r w:rsidRPr="002F0522">
        <w:rPr>
          <w:rFonts w:ascii="Monotype Corsiva" w:hAnsi="Monotype Corsiva"/>
          <w:b/>
          <w:bCs/>
          <w:i/>
          <w:iCs/>
          <w:color w:val="auto"/>
          <w:sz w:val="36"/>
          <w:szCs w:val="36"/>
        </w:rPr>
        <w:t>Becky R. Nolette</w:t>
      </w:r>
      <w:r w:rsidR="002F0522">
        <w:rPr>
          <w:rFonts w:ascii="Monotype Corsiva" w:hAnsi="Monotype Corsiva"/>
          <w:b/>
          <w:bCs/>
          <w:i/>
          <w:iCs/>
          <w:color w:val="auto"/>
          <w:sz w:val="36"/>
          <w:szCs w:val="36"/>
        </w:rPr>
        <w:t>, CMA</w:t>
      </w:r>
    </w:p>
    <w:bookmarkEnd w:id="2"/>
    <w:p w14:paraId="5AC0EB5A" w14:textId="53DA69E6" w:rsidR="001F113F" w:rsidRDefault="00050C67" w:rsidP="00440578">
      <w:pPr>
        <w:jc w:val="both"/>
        <w:rPr>
          <w:rFonts w:asciiTheme="minorHAnsi" w:hAnsiTheme="minorHAnsi"/>
          <w:color w:val="auto"/>
          <w:sz w:val="22"/>
          <w:szCs w:val="20"/>
        </w:rPr>
      </w:pPr>
      <w:r w:rsidRPr="00261A2C">
        <w:rPr>
          <w:rFonts w:asciiTheme="minorHAnsi" w:hAnsiTheme="minorHAnsi"/>
          <w:color w:val="auto"/>
          <w:sz w:val="22"/>
          <w:szCs w:val="20"/>
        </w:rPr>
        <w:t>Becky R. Nolette</w:t>
      </w:r>
      <w:r w:rsidR="001F113F" w:rsidRPr="00261A2C">
        <w:rPr>
          <w:rFonts w:asciiTheme="minorHAnsi" w:hAnsiTheme="minorHAnsi"/>
          <w:color w:val="auto"/>
          <w:sz w:val="22"/>
          <w:szCs w:val="20"/>
        </w:rPr>
        <w:t>, CMA</w:t>
      </w:r>
    </w:p>
    <w:p w14:paraId="7D1D847A" w14:textId="03D222EC" w:rsidR="008517EF" w:rsidRPr="00261A2C" w:rsidRDefault="008517EF" w:rsidP="00440578">
      <w:pPr>
        <w:jc w:val="both"/>
        <w:rPr>
          <w:rFonts w:asciiTheme="minorHAnsi" w:hAnsiTheme="minorHAnsi"/>
          <w:color w:val="auto"/>
          <w:sz w:val="22"/>
          <w:szCs w:val="20"/>
        </w:rPr>
      </w:pPr>
      <w:r>
        <w:rPr>
          <w:rFonts w:asciiTheme="minorHAnsi" w:hAnsiTheme="minorHAnsi"/>
          <w:color w:val="auto"/>
          <w:sz w:val="22"/>
          <w:szCs w:val="20"/>
        </w:rPr>
        <w:t>bnolette@kennebunkportme.gov</w:t>
      </w:r>
    </w:p>
    <w:p w14:paraId="644AF96A" w14:textId="44754054" w:rsidR="005322F1" w:rsidRPr="00261A2C" w:rsidRDefault="0067072E" w:rsidP="00440578">
      <w:pPr>
        <w:jc w:val="both"/>
        <w:rPr>
          <w:rFonts w:asciiTheme="minorHAnsi" w:hAnsiTheme="minorHAnsi"/>
          <w:color w:val="auto"/>
          <w:sz w:val="22"/>
          <w:szCs w:val="20"/>
        </w:rPr>
      </w:pPr>
      <w:r>
        <w:rPr>
          <w:rFonts w:asciiTheme="minorHAnsi" w:hAnsiTheme="minorHAnsi"/>
          <w:color w:val="auto"/>
          <w:sz w:val="22"/>
          <w:szCs w:val="20"/>
        </w:rPr>
        <w:t>Assessor</w:t>
      </w:r>
    </w:p>
    <w:sectPr w:rsidR="005322F1" w:rsidRPr="00261A2C" w:rsidSect="001A14F2">
      <w:headerReference w:type="default" r:id="rId9"/>
      <w:footerReference w:type="default" r:id="rId10"/>
      <w:pgSz w:w="12240" w:h="15840" w:code="1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4471" w14:textId="77777777" w:rsidR="00707810" w:rsidRDefault="00707810">
      <w:r>
        <w:separator/>
      </w:r>
    </w:p>
  </w:endnote>
  <w:endnote w:type="continuationSeparator" w:id="0">
    <w:p w14:paraId="2D2DAB59" w14:textId="77777777" w:rsidR="00707810" w:rsidRDefault="0070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688B" w14:textId="77777777" w:rsidR="001F113F" w:rsidRPr="001F113F" w:rsidRDefault="001F113F" w:rsidP="001A14F2">
    <w:pPr>
      <w:jc w:val="center"/>
      <w:rPr>
        <w:color w:val="auto"/>
        <w:sz w:val="18"/>
        <w:szCs w:val="18"/>
      </w:rPr>
    </w:pPr>
    <w:r w:rsidRPr="001F113F">
      <w:rPr>
        <w:color w:val="auto"/>
        <w:sz w:val="18"/>
        <w:szCs w:val="18"/>
      </w:rPr>
      <w:t>6 Elm Street, P.O. Box 566, Kennebunkport, Maine 04046  •  Tel: (207) 967-4243  Fax: (207) 967-8470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510B" w14:textId="77777777" w:rsidR="00707810" w:rsidRDefault="00707810">
      <w:r>
        <w:separator/>
      </w:r>
    </w:p>
  </w:footnote>
  <w:footnote w:type="continuationSeparator" w:id="0">
    <w:p w14:paraId="1330F882" w14:textId="77777777" w:rsidR="00707810" w:rsidRDefault="0070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03C6" w14:textId="394583A9" w:rsidR="00FE7777" w:rsidRDefault="00663E5A" w:rsidP="00FE7777">
    <w:pPr>
      <w:jc w:val="center"/>
    </w:pPr>
    <w:r>
      <w:rPr>
        <w:noProof/>
      </w:rPr>
      <w:drawing>
        <wp:inline distT="0" distB="0" distL="0" distR="0" wp14:anchorId="3281EA6D" wp14:editId="62F6C125">
          <wp:extent cx="1170305" cy="8597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247270" w14:textId="77777777" w:rsidR="00FE7777" w:rsidRPr="00FB7DA9" w:rsidRDefault="00FE7777" w:rsidP="00FE7777">
    <w:pPr>
      <w:jc w:val="center"/>
      <w:rPr>
        <w:b/>
        <w:sz w:val="20"/>
        <w:szCs w:val="20"/>
      </w:rPr>
    </w:pPr>
    <w:bookmarkStart w:id="3" w:name="_Hlk33596749"/>
  </w:p>
  <w:bookmarkEnd w:id="3"/>
  <w:p w14:paraId="75B51972" w14:textId="77777777" w:rsidR="000E33EA" w:rsidRPr="00542BA1" w:rsidRDefault="000E33EA" w:rsidP="000E33EA">
    <w:pPr>
      <w:jc w:val="center"/>
      <w:rPr>
        <w:smallCaps/>
        <w:color w:val="auto"/>
        <w:sz w:val="36"/>
      </w:rPr>
    </w:pPr>
    <w:r w:rsidRPr="00542BA1">
      <w:rPr>
        <w:smallCaps/>
        <w:color w:val="auto"/>
        <w:sz w:val="36"/>
      </w:rPr>
      <w:t>Town of Kennebunkport</w:t>
    </w:r>
  </w:p>
  <w:p w14:paraId="3F9E13EA" w14:textId="77777777" w:rsidR="000E33EA" w:rsidRPr="00542BA1" w:rsidRDefault="000E33EA" w:rsidP="000E33EA">
    <w:pPr>
      <w:jc w:val="center"/>
      <w:rPr>
        <w:smallCaps/>
        <w:color w:val="auto"/>
      </w:rPr>
    </w:pPr>
    <w:r w:rsidRPr="00542BA1">
      <w:rPr>
        <w:smallCaps/>
        <w:color w:val="auto"/>
      </w:rPr>
      <w:t>Assessing Department</w:t>
    </w:r>
  </w:p>
  <w:p w14:paraId="2E6EC842" w14:textId="77777777" w:rsidR="000E33EA" w:rsidRPr="00542BA1" w:rsidRDefault="000E33EA" w:rsidP="000E33EA">
    <w:pPr>
      <w:jc w:val="center"/>
      <w:rPr>
        <w:smallCaps/>
        <w:color w:val="auto"/>
      </w:rPr>
    </w:pPr>
  </w:p>
  <w:p w14:paraId="6B05540E" w14:textId="77777777" w:rsidR="000E33EA" w:rsidRPr="00542BA1" w:rsidRDefault="000E33EA" w:rsidP="000E33EA">
    <w:pPr>
      <w:jc w:val="center"/>
      <w:rPr>
        <w:i/>
        <w:smallCaps/>
        <w:color w:val="auto"/>
        <w:sz w:val="18"/>
        <w:szCs w:val="18"/>
      </w:rPr>
    </w:pPr>
    <w:r w:rsidRPr="00542BA1">
      <w:rPr>
        <w:i/>
        <w:smallCaps/>
        <w:color w:val="auto"/>
        <w:sz w:val="18"/>
        <w:szCs w:val="18"/>
      </w:rPr>
      <w:t>~ INCORPORATED 1653 ~</w:t>
    </w:r>
  </w:p>
  <w:p w14:paraId="4676933F" w14:textId="77777777" w:rsidR="000E33EA" w:rsidRPr="00201020" w:rsidRDefault="000E33EA" w:rsidP="000E33EA">
    <w:pPr>
      <w:jc w:val="center"/>
      <w:rPr>
        <w:sz w:val="20"/>
      </w:rPr>
    </w:pPr>
    <w:r w:rsidRPr="00201020">
      <w:rPr>
        <w:color w:val="0000FF"/>
        <w:sz w:val="14"/>
        <w:szCs w:val="1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73F87"/>
    <w:multiLevelType w:val="hybridMultilevel"/>
    <w:tmpl w:val="B898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DD"/>
    <w:rsid w:val="00050C67"/>
    <w:rsid w:val="000512CD"/>
    <w:rsid w:val="0005483F"/>
    <w:rsid w:val="000A24BE"/>
    <w:rsid w:val="000A5046"/>
    <w:rsid w:val="000B7935"/>
    <w:rsid w:val="000C6345"/>
    <w:rsid w:val="000E33EA"/>
    <w:rsid w:val="000F1042"/>
    <w:rsid w:val="000F67AA"/>
    <w:rsid w:val="00103845"/>
    <w:rsid w:val="0011416F"/>
    <w:rsid w:val="001251F7"/>
    <w:rsid w:val="00152544"/>
    <w:rsid w:val="001667F5"/>
    <w:rsid w:val="001A14F2"/>
    <w:rsid w:val="001B219E"/>
    <w:rsid w:val="001D15C1"/>
    <w:rsid w:val="001E0E75"/>
    <w:rsid w:val="001E4B04"/>
    <w:rsid w:val="001F0474"/>
    <w:rsid w:val="001F0BE6"/>
    <w:rsid w:val="001F113F"/>
    <w:rsid w:val="001F6E4D"/>
    <w:rsid w:val="002131D8"/>
    <w:rsid w:val="002371C3"/>
    <w:rsid w:val="00246076"/>
    <w:rsid w:val="00251329"/>
    <w:rsid w:val="00251DAF"/>
    <w:rsid w:val="00252F6D"/>
    <w:rsid w:val="0025340B"/>
    <w:rsid w:val="00261A2C"/>
    <w:rsid w:val="00272F9B"/>
    <w:rsid w:val="002957B3"/>
    <w:rsid w:val="002C43A5"/>
    <w:rsid w:val="002D0095"/>
    <w:rsid w:val="002F0316"/>
    <w:rsid w:val="002F0522"/>
    <w:rsid w:val="00315631"/>
    <w:rsid w:val="00315AB3"/>
    <w:rsid w:val="00325840"/>
    <w:rsid w:val="00326076"/>
    <w:rsid w:val="00352C55"/>
    <w:rsid w:val="0036317C"/>
    <w:rsid w:val="00394E22"/>
    <w:rsid w:val="003A6E1F"/>
    <w:rsid w:val="003F1ED9"/>
    <w:rsid w:val="003F7282"/>
    <w:rsid w:val="00414039"/>
    <w:rsid w:val="00420263"/>
    <w:rsid w:val="00432BC0"/>
    <w:rsid w:val="00440578"/>
    <w:rsid w:val="004709DD"/>
    <w:rsid w:val="004807DD"/>
    <w:rsid w:val="00485D64"/>
    <w:rsid w:val="004B2875"/>
    <w:rsid w:val="004C4BE1"/>
    <w:rsid w:val="00512D35"/>
    <w:rsid w:val="005322F1"/>
    <w:rsid w:val="00536006"/>
    <w:rsid w:val="00542BA1"/>
    <w:rsid w:val="00562A37"/>
    <w:rsid w:val="00573235"/>
    <w:rsid w:val="00592C35"/>
    <w:rsid w:val="005963E3"/>
    <w:rsid w:val="005C6786"/>
    <w:rsid w:val="005E7F51"/>
    <w:rsid w:val="005F4FD1"/>
    <w:rsid w:val="00607A50"/>
    <w:rsid w:val="006223B3"/>
    <w:rsid w:val="00630CB3"/>
    <w:rsid w:val="00663E5A"/>
    <w:rsid w:val="00665124"/>
    <w:rsid w:val="0066522D"/>
    <w:rsid w:val="0067072E"/>
    <w:rsid w:val="00671979"/>
    <w:rsid w:val="0069482A"/>
    <w:rsid w:val="00694B03"/>
    <w:rsid w:val="006D5C5D"/>
    <w:rsid w:val="00707810"/>
    <w:rsid w:val="00730474"/>
    <w:rsid w:val="00730ADC"/>
    <w:rsid w:val="00740F7B"/>
    <w:rsid w:val="00745B72"/>
    <w:rsid w:val="0076608D"/>
    <w:rsid w:val="007766A2"/>
    <w:rsid w:val="00783715"/>
    <w:rsid w:val="00791481"/>
    <w:rsid w:val="007B6342"/>
    <w:rsid w:val="007C0461"/>
    <w:rsid w:val="007C2113"/>
    <w:rsid w:val="007E10A1"/>
    <w:rsid w:val="007F3C7E"/>
    <w:rsid w:val="007F4530"/>
    <w:rsid w:val="007F5034"/>
    <w:rsid w:val="007F7C9F"/>
    <w:rsid w:val="00806839"/>
    <w:rsid w:val="008102FF"/>
    <w:rsid w:val="00837025"/>
    <w:rsid w:val="00845684"/>
    <w:rsid w:val="008517EF"/>
    <w:rsid w:val="00877472"/>
    <w:rsid w:val="0089122B"/>
    <w:rsid w:val="008D7A84"/>
    <w:rsid w:val="0094350B"/>
    <w:rsid w:val="00972B6A"/>
    <w:rsid w:val="00994345"/>
    <w:rsid w:val="009A257E"/>
    <w:rsid w:val="00A150F7"/>
    <w:rsid w:val="00A21009"/>
    <w:rsid w:val="00A25CB4"/>
    <w:rsid w:val="00A52817"/>
    <w:rsid w:val="00A71A47"/>
    <w:rsid w:val="00A80E52"/>
    <w:rsid w:val="00A95BB8"/>
    <w:rsid w:val="00AA08A4"/>
    <w:rsid w:val="00AA4A84"/>
    <w:rsid w:val="00AC4C2E"/>
    <w:rsid w:val="00AE3BFA"/>
    <w:rsid w:val="00AF29FA"/>
    <w:rsid w:val="00B00395"/>
    <w:rsid w:val="00B30A8F"/>
    <w:rsid w:val="00B46582"/>
    <w:rsid w:val="00B52867"/>
    <w:rsid w:val="00B54A3B"/>
    <w:rsid w:val="00B65969"/>
    <w:rsid w:val="00B9017A"/>
    <w:rsid w:val="00BD1AF0"/>
    <w:rsid w:val="00BE4C3F"/>
    <w:rsid w:val="00BF7450"/>
    <w:rsid w:val="00C060E7"/>
    <w:rsid w:val="00C11304"/>
    <w:rsid w:val="00C25C49"/>
    <w:rsid w:val="00C32B5A"/>
    <w:rsid w:val="00C61710"/>
    <w:rsid w:val="00C879B0"/>
    <w:rsid w:val="00D00C64"/>
    <w:rsid w:val="00D33F82"/>
    <w:rsid w:val="00D64F22"/>
    <w:rsid w:val="00D7145D"/>
    <w:rsid w:val="00D81B7B"/>
    <w:rsid w:val="00D839BF"/>
    <w:rsid w:val="00DE1D57"/>
    <w:rsid w:val="00DE5761"/>
    <w:rsid w:val="00DE5EE5"/>
    <w:rsid w:val="00DF155D"/>
    <w:rsid w:val="00E07638"/>
    <w:rsid w:val="00E22355"/>
    <w:rsid w:val="00E30B3D"/>
    <w:rsid w:val="00E34A60"/>
    <w:rsid w:val="00E70B8F"/>
    <w:rsid w:val="00EA31E2"/>
    <w:rsid w:val="00EB6868"/>
    <w:rsid w:val="00EC2420"/>
    <w:rsid w:val="00EC2A91"/>
    <w:rsid w:val="00ED2340"/>
    <w:rsid w:val="00EE0AD6"/>
    <w:rsid w:val="00F0532E"/>
    <w:rsid w:val="00F12C9C"/>
    <w:rsid w:val="00F2676D"/>
    <w:rsid w:val="00F37829"/>
    <w:rsid w:val="00F60B56"/>
    <w:rsid w:val="00F60FFB"/>
    <w:rsid w:val="00F875C5"/>
    <w:rsid w:val="00F946D6"/>
    <w:rsid w:val="00FD651E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B6BEF9F"/>
  <w15:chartTrackingRefBased/>
  <w15:docId w15:val="{8F623FAE-EADC-40DF-A1C0-27310987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4F2"/>
    <w:rPr>
      <w:rFonts w:ascii="Bookman Old Style" w:hAnsi="Bookman Old Style"/>
      <w:color w:val="333399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4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4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4B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E5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80E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5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olette@kennebunkportme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B3CAE-1323-496F-84E1-49D7D78D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5611</TotalTime>
  <Pages>1</Pages>
  <Words>273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 </Company>
  <LinksUpToDate>false</LinksUpToDate>
  <CharactersWithSpaces>2045</CharactersWithSpaces>
  <SharedDoc>false</SharedDoc>
  <HLinks>
    <vt:vector size="6" baseType="variant">
      <vt:variant>
        <vt:i4>5767266</vt:i4>
      </vt:variant>
      <vt:variant>
        <vt:i4>0</vt:i4>
      </vt:variant>
      <vt:variant>
        <vt:i4>0</vt:i4>
      </vt:variant>
      <vt:variant>
        <vt:i4>5</vt:i4>
      </vt:variant>
      <vt:variant>
        <vt:lpwstr>http://www.njscuba.net/artifacts/img/3masted_schooner.jpg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Preferred Customer</dc:creator>
  <cp:keywords/>
  <dc:description/>
  <cp:lastModifiedBy>Becky Nolette</cp:lastModifiedBy>
  <cp:revision>6</cp:revision>
  <cp:lastPrinted>2022-02-15T13:23:00Z</cp:lastPrinted>
  <dcterms:created xsi:type="dcterms:W3CDTF">2022-02-10T15:37:00Z</dcterms:created>
  <dcterms:modified xsi:type="dcterms:W3CDTF">2022-02-15T19:09:00Z</dcterms:modified>
</cp:coreProperties>
</file>