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CC73" w14:textId="77777777" w:rsidR="00EE3FC6" w:rsidRPr="00765384" w:rsidRDefault="00EE3FC6" w:rsidP="00EE3FC6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765384">
        <w:rPr>
          <w:rFonts w:ascii="Bookman Old Style" w:hAnsi="Bookman Old Style" w:cs="Bookman Old Style"/>
          <w:b/>
          <w:bCs/>
          <w:color w:val="000000"/>
        </w:rPr>
        <w:t>Board of Selectmen Meeting</w:t>
      </w:r>
    </w:p>
    <w:p w14:paraId="5FF31340" w14:textId="77777777" w:rsidR="00C771C0" w:rsidRPr="00765384" w:rsidRDefault="00C771C0" w:rsidP="00C771C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bookmarkStart w:id="0" w:name="_Hlk489598647"/>
      <w:r w:rsidRPr="00765384">
        <w:rPr>
          <w:rFonts w:ascii="Bookman Old Style" w:hAnsi="Bookman Old Style" w:cs="Bookman Old Style"/>
          <w:b/>
          <w:bCs/>
        </w:rPr>
        <w:t>Town Hall- 6 Elm Street</w:t>
      </w:r>
    </w:p>
    <w:p w14:paraId="0B365B64" w14:textId="54A8687F" w:rsidR="00C771C0" w:rsidRPr="00765384" w:rsidRDefault="006247B6" w:rsidP="00C771C0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65384">
        <w:rPr>
          <w:rFonts w:ascii="Bookman Old Style" w:hAnsi="Bookman Old Style" w:cs="Bookman Old Style"/>
          <w:b/>
          <w:bCs/>
        </w:rPr>
        <w:t>August 9</w:t>
      </w:r>
      <w:r w:rsidR="00C771C0" w:rsidRPr="00765384">
        <w:rPr>
          <w:rFonts w:ascii="Bookman Old Style" w:hAnsi="Bookman Old Style" w:cs="Bookman Old Style"/>
          <w:b/>
          <w:bCs/>
        </w:rPr>
        <w:t xml:space="preserve">, 2018 – </w:t>
      </w:r>
      <w:r w:rsidRPr="00765384">
        <w:rPr>
          <w:rFonts w:ascii="Bookman Old Style" w:hAnsi="Bookman Old Style" w:cs="Bookman Old Style"/>
          <w:b/>
          <w:bCs/>
        </w:rPr>
        <w:t>6</w:t>
      </w:r>
      <w:r w:rsidR="00C771C0" w:rsidRPr="00765384">
        <w:rPr>
          <w:rFonts w:ascii="Bookman Old Style" w:hAnsi="Bookman Old Style" w:cs="Bookman Old Style"/>
          <w:b/>
          <w:bCs/>
        </w:rPr>
        <w:t xml:space="preserve">:00 </w:t>
      </w:r>
      <w:r w:rsidRPr="00765384">
        <w:rPr>
          <w:rFonts w:ascii="Bookman Old Style" w:hAnsi="Bookman Old Style" w:cs="Bookman Old Style"/>
          <w:b/>
          <w:bCs/>
        </w:rPr>
        <w:t>P</w:t>
      </w:r>
      <w:r w:rsidR="00C771C0" w:rsidRPr="00765384">
        <w:rPr>
          <w:rFonts w:ascii="Bookman Old Style" w:hAnsi="Bookman Old Style" w:cs="Bookman Old Style"/>
          <w:b/>
          <w:bCs/>
        </w:rPr>
        <w:t>M</w:t>
      </w:r>
      <w:bookmarkEnd w:id="0"/>
    </w:p>
    <w:p w14:paraId="672A6659" w14:textId="77777777" w:rsidR="00BB1F1C" w:rsidRPr="00765384" w:rsidRDefault="00BB1F1C" w:rsidP="00212FE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</w:rPr>
      </w:pPr>
    </w:p>
    <w:p w14:paraId="755067DB" w14:textId="694BA481" w:rsidR="00EE3FC6" w:rsidRPr="00765384" w:rsidRDefault="00EE3FC6" w:rsidP="00EE3FC6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  <w:r w:rsidRPr="00765384">
        <w:rPr>
          <w:rFonts w:ascii="Bookman Old Style" w:hAnsi="Bookman Old Style"/>
          <w:bCs/>
          <w:color w:val="000000"/>
        </w:rPr>
        <w:t>Minutes of th</w:t>
      </w:r>
      <w:r w:rsidR="006275BC" w:rsidRPr="00765384">
        <w:rPr>
          <w:rFonts w:ascii="Bookman Old Style" w:hAnsi="Bookman Old Style"/>
          <w:bCs/>
          <w:color w:val="000000"/>
        </w:rPr>
        <w:t xml:space="preserve">e </w:t>
      </w:r>
      <w:r w:rsidR="006D73E1" w:rsidRPr="00765384">
        <w:rPr>
          <w:rFonts w:ascii="Bookman Old Style" w:hAnsi="Bookman Old Style"/>
          <w:bCs/>
          <w:color w:val="000000"/>
        </w:rPr>
        <w:t>Se</w:t>
      </w:r>
      <w:r w:rsidR="006F6033" w:rsidRPr="00765384">
        <w:rPr>
          <w:rFonts w:ascii="Bookman Old Style" w:hAnsi="Bookman Old Style"/>
          <w:bCs/>
          <w:color w:val="000000"/>
        </w:rPr>
        <w:t>l</w:t>
      </w:r>
      <w:r w:rsidR="00D46778" w:rsidRPr="00765384">
        <w:rPr>
          <w:rFonts w:ascii="Bookman Old Style" w:hAnsi="Bookman Old Style"/>
          <w:bCs/>
          <w:color w:val="000000"/>
        </w:rPr>
        <w:t xml:space="preserve">ectmen’s Meeting of </w:t>
      </w:r>
      <w:r w:rsidR="006247B6" w:rsidRPr="00765384">
        <w:rPr>
          <w:rFonts w:ascii="Bookman Old Style" w:hAnsi="Bookman Old Style"/>
          <w:bCs/>
          <w:color w:val="000000"/>
        </w:rPr>
        <w:t>August 9</w:t>
      </w:r>
      <w:r w:rsidR="00D1469F" w:rsidRPr="00765384">
        <w:rPr>
          <w:rFonts w:ascii="Bookman Old Style" w:hAnsi="Bookman Old Style"/>
          <w:bCs/>
          <w:color w:val="000000"/>
        </w:rPr>
        <w:t>,</w:t>
      </w:r>
      <w:r w:rsidRPr="00765384">
        <w:rPr>
          <w:rFonts w:ascii="Bookman Old Style" w:hAnsi="Bookman Old Style"/>
          <w:bCs/>
          <w:color w:val="000000"/>
        </w:rPr>
        <w:t xml:space="preserve"> 201</w:t>
      </w:r>
      <w:r w:rsidR="00C75F93" w:rsidRPr="00765384">
        <w:rPr>
          <w:rFonts w:ascii="Bookman Old Style" w:hAnsi="Bookman Old Style"/>
          <w:bCs/>
          <w:color w:val="000000"/>
        </w:rPr>
        <w:t>8</w:t>
      </w:r>
    </w:p>
    <w:p w14:paraId="0A37501D" w14:textId="77777777" w:rsidR="00EE3FC6" w:rsidRPr="00765384" w:rsidRDefault="00EE3FC6" w:rsidP="00EE3FC6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14:paraId="12266B53" w14:textId="4B906FBC" w:rsidR="007972A6" w:rsidRPr="00765384" w:rsidRDefault="7C529371" w:rsidP="7C529371">
      <w:pPr>
        <w:widowControl w:val="0"/>
        <w:tabs>
          <w:tab w:val="left" w:pos="1491"/>
        </w:tabs>
        <w:autoSpaceDE w:val="0"/>
        <w:autoSpaceDN w:val="0"/>
        <w:adjustRightInd w:val="0"/>
        <w:rPr>
          <w:rFonts w:ascii="Bookman Old Style,Arial" w:eastAsia="Bookman Old Style,Arial" w:hAnsi="Bookman Old Style,Arial" w:cs="Bookman Old Style,Arial"/>
          <w:color w:val="000000" w:themeColor="text1"/>
        </w:rPr>
      </w:pPr>
      <w:r w:rsidRPr="00765384">
        <w:rPr>
          <w:rFonts w:ascii="Bookman Old Style" w:eastAsia="Bookman Old Style" w:hAnsi="Bookman Old Style" w:cs="Bookman Old Style"/>
          <w:b/>
          <w:bCs/>
          <w:color w:val="000000" w:themeColor="text1"/>
        </w:rPr>
        <w:t>Selectmen Attending</w:t>
      </w:r>
      <w:r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: Stuart Barwise, </w:t>
      </w:r>
      <w:r w:rsidR="00152F00" w:rsidRPr="00765384">
        <w:rPr>
          <w:rFonts w:ascii="Bookman Old Style" w:eastAsia="Bookman Old Style" w:hAnsi="Bookman Old Style" w:cs="Arial"/>
          <w:color w:val="000000"/>
        </w:rPr>
        <w:t xml:space="preserve">Patrick Briggs, </w:t>
      </w:r>
      <w:r w:rsidRPr="00765384">
        <w:rPr>
          <w:rFonts w:ascii="Bookman Old Style" w:eastAsia="Bookman Old Style" w:hAnsi="Bookman Old Style" w:cs="Bookman Old Style"/>
          <w:color w:val="000000" w:themeColor="text1"/>
        </w:rPr>
        <w:t>Allen Daggett,</w:t>
      </w:r>
      <w:r w:rsidR="00F862A8" w:rsidRPr="00765384">
        <w:rPr>
          <w:rFonts w:ascii="Bookman Old Style,Arial" w:eastAsia="Bookman Old Style,Arial" w:hAnsi="Bookman Old Style,Arial" w:cs="Bookman Old Style,Arial"/>
          <w:color w:val="000000" w:themeColor="text1"/>
        </w:rPr>
        <w:t xml:space="preserve"> </w:t>
      </w:r>
      <w:r w:rsidRPr="00765384">
        <w:rPr>
          <w:rFonts w:ascii="Bookman Old Style" w:eastAsia="Bookman Old Style" w:hAnsi="Bookman Old Style" w:cs="Bookman Old Style"/>
          <w:color w:val="000000" w:themeColor="text1"/>
        </w:rPr>
        <w:t>Edward Hutchins</w:t>
      </w:r>
      <w:r w:rsidR="00F862A8" w:rsidRPr="00765384">
        <w:rPr>
          <w:rFonts w:ascii="Bookman Old Style" w:eastAsia="Bookman Old Style" w:hAnsi="Bookman Old Style" w:cs="Bookman Old Style"/>
          <w:color w:val="000000" w:themeColor="text1"/>
        </w:rPr>
        <w:t>, Sheila Matthews-Bull</w:t>
      </w:r>
    </w:p>
    <w:p w14:paraId="5D6CDE5A" w14:textId="4B11AA03" w:rsidR="7C529371" w:rsidRPr="00765384" w:rsidRDefault="7C529371" w:rsidP="00152F00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  <w:r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271332AB" w14:textId="23EB2F47" w:rsidR="006B61F9" w:rsidRPr="00493149" w:rsidRDefault="7C529371" w:rsidP="7C529371">
      <w:pPr>
        <w:widowControl w:val="0"/>
        <w:tabs>
          <w:tab w:val="left" w:pos="1491"/>
        </w:tabs>
        <w:autoSpaceDE w:val="0"/>
        <w:autoSpaceDN w:val="0"/>
        <w:adjustRightInd w:val="0"/>
        <w:rPr>
          <w:rFonts w:ascii="Bookman Old Style" w:eastAsia="Bookman Old Style" w:hAnsi="Bookman Old Style" w:cs="Bookman Old Style"/>
          <w:color w:val="000000" w:themeColor="text1"/>
        </w:rPr>
      </w:pPr>
      <w:r w:rsidRPr="00765384">
        <w:rPr>
          <w:rFonts w:ascii="Bookman Old Style" w:eastAsia="Bookman Old Style" w:hAnsi="Bookman Old Style" w:cs="Bookman Old Style"/>
          <w:b/>
          <w:bCs/>
          <w:color w:val="000000" w:themeColor="text1"/>
        </w:rPr>
        <w:t>Others:</w:t>
      </w:r>
      <w:r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  </w:t>
      </w:r>
      <w:r w:rsidR="00696F02"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Mike Claus, </w:t>
      </w:r>
      <w:r w:rsidR="00493149">
        <w:rPr>
          <w:rFonts w:ascii="Bookman Old Style" w:eastAsia="Bookman Old Style" w:hAnsi="Bookman Old Style" w:cs="Bookman Old Style"/>
          <w:color w:val="000000" w:themeColor="text1"/>
        </w:rPr>
        <w:t xml:space="preserve">Lydia Elwell, Duke Harrington, </w:t>
      </w:r>
      <w:r w:rsidR="00696F02"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Deb </w:t>
      </w:r>
      <w:r w:rsidR="00493149">
        <w:rPr>
          <w:rFonts w:ascii="Bookman Old Style" w:eastAsia="Bookman Old Style" w:hAnsi="Bookman Old Style" w:cs="Bookman Old Style"/>
          <w:color w:val="000000" w:themeColor="text1"/>
        </w:rPr>
        <w:t xml:space="preserve">and Dan </w:t>
      </w:r>
      <w:r w:rsidR="00696F02"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Jantzen, </w:t>
      </w:r>
      <w:r w:rsidR="003A1F65">
        <w:rPr>
          <w:rFonts w:ascii="Bookman Old Style" w:eastAsia="Bookman Old Style" w:hAnsi="Bookman Old Style" w:cs="Bookman Old Style"/>
          <w:color w:val="000000" w:themeColor="text1"/>
        </w:rPr>
        <w:t>Norman Lamb,</w:t>
      </w:r>
      <w:r w:rsidR="00CF6BEB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5F27C0">
        <w:rPr>
          <w:rFonts w:ascii="Bookman Old Style" w:eastAsia="Bookman Old Style" w:hAnsi="Bookman Old Style" w:cs="Bookman Old Style"/>
          <w:color w:val="000000" w:themeColor="text1"/>
        </w:rPr>
        <w:t xml:space="preserve">Jen Lord, </w:t>
      </w:r>
      <w:r w:rsidR="00A63533">
        <w:rPr>
          <w:rFonts w:ascii="Bookman Old Style" w:hAnsi="Bookman Old Style"/>
        </w:rPr>
        <w:t>Bob McDermott</w:t>
      </w:r>
      <w:r w:rsidR="00493149">
        <w:rPr>
          <w:rFonts w:ascii="Bookman Old Style" w:eastAsia="Bookman Old Style" w:hAnsi="Bookman Old Style" w:cs="Bookman Old Style"/>
          <w:color w:val="000000" w:themeColor="text1"/>
        </w:rPr>
        <w:t xml:space="preserve">, Kendra O’Roak, </w:t>
      </w:r>
      <w:r w:rsidR="00696F02"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Judy Phillips, </w:t>
      </w:r>
      <w:r w:rsidR="00493149">
        <w:rPr>
          <w:rFonts w:ascii="Bookman Old Style" w:eastAsia="Bookman Old Style" w:hAnsi="Bookman Old Style" w:cs="Bookman Old Style"/>
          <w:color w:val="000000" w:themeColor="text1"/>
        </w:rPr>
        <w:t xml:space="preserve">David Powell, </w:t>
      </w:r>
      <w:r w:rsidR="00ED746E" w:rsidRPr="005B4DCB">
        <w:rPr>
          <w:rFonts w:ascii="Bookman Old Style" w:eastAsia="Bookman Old Style" w:hAnsi="Bookman Old Style" w:cs="Bookman Old Style"/>
        </w:rPr>
        <w:t>Ann Sanders</w:t>
      </w:r>
      <w:r w:rsidR="00ED746E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r w:rsidRPr="00765384">
        <w:rPr>
          <w:rFonts w:ascii="Bookman Old Style" w:eastAsia="Bookman Old Style" w:hAnsi="Bookman Old Style" w:cs="Bookman Old Style"/>
        </w:rPr>
        <w:t>Laurie Smith</w:t>
      </w:r>
      <w:r w:rsidR="006247B6" w:rsidRPr="00765384">
        <w:rPr>
          <w:rFonts w:ascii="Bookman Old Style" w:eastAsia="Bookman Old Style" w:hAnsi="Bookman Old Style" w:cs="Bookman Old Style"/>
        </w:rPr>
        <w:t>, Arlene McMurray</w:t>
      </w:r>
      <w:r w:rsidRPr="00765384">
        <w:rPr>
          <w:rFonts w:ascii="Bookman Old Style" w:eastAsia="Bookman Old Style" w:hAnsi="Bookman Old Style" w:cs="Bookman Old Style"/>
        </w:rPr>
        <w:t xml:space="preserve"> </w:t>
      </w:r>
      <w:r w:rsidR="00493149">
        <w:rPr>
          <w:rFonts w:ascii="Bookman Old Style" w:eastAsia="Bookman Old Style" w:hAnsi="Bookman Old Style" w:cs="Bookman Old Style"/>
        </w:rPr>
        <w:t>and others</w:t>
      </w:r>
      <w:r w:rsidRPr="00765384">
        <w:rPr>
          <w:rFonts w:ascii="Bookman Old Style" w:eastAsia="Bookman Old Style" w:hAnsi="Bookman Old Style" w:cs="Bookman Old Style"/>
        </w:rPr>
        <w:t xml:space="preserve">    </w:t>
      </w:r>
    </w:p>
    <w:p w14:paraId="5DAB6C7B" w14:textId="77777777" w:rsidR="00BD706C" w:rsidRPr="00765384" w:rsidRDefault="00BD706C" w:rsidP="00BD706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14:paraId="42D903BC" w14:textId="77777777" w:rsidR="00BD706C" w:rsidRPr="00765384" w:rsidRDefault="00BD706C" w:rsidP="00C9506C">
      <w:pPr>
        <w:numPr>
          <w:ilvl w:val="0"/>
          <w:numId w:val="2"/>
        </w:numPr>
        <w:tabs>
          <w:tab w:val="left" w:pos="360"/>
          <w:tab w:val="num" w:pos="450"/>
          <w:tab w:val="left" w:pos="540"/>
        </w:tabs>
        <w:autoSpaceDE w:val="0"/>
        <w:autoSpaceDN w:val="0"/>
        <w:adjustRightInd w:val="0"/>
        <w:ind w:left="0" w:firstLine="0"/>
        <w:rPr>
          <w:rFonts w:ascii="Bookman Old Style" w:hAnsi="Bookman Old Style" w:cs="Bookman Old Style"/>
          <w:b/>
        </w:rPr>
      </w:pPr>
      <w:r w:rsidRPr="00765384">
        <w:rPr>
          <w:rFonts w:ascii="Bookman Old Style" w:hAnsi="Bookman Old Style" w:cs="Bookman Old Style"/>
          <w:b/>
        </w:rPr>
        <w:t xml:space="preserve">Call to Order. </w:t>
      </w:r>
    </w:p>
    <w:p w14:paraId="02EB378F" w14:textId="77777777" w:rsidR="00BD706C" w:rsidRPr="00765384" w:rsidRDefault="00BD706C" w:rsidP="00BD706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1F1F74C" w14:textId="30922501" w:rsidR="00DB0B8F" w:rsidRPr="00765384" w:rsidRDefault="7C529371" w:rsidP="7C529371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eastAsia="Bookman Old Style" w:hAnsi="Bookman Old Style" w:cs="Bookman Old Style"/>
          <w:color w:val="000000" w:themeColor="text1"/>
        </w:rPr>
      </w:pPr>
      <w:r w:rsidRPr="00765384">
        <w:rPr>
          <w:rFonts w:ascii="Bookman Old Style" w:eastAsia="Bookman Old Style" w:hAnsi="Bookman Old Style" w:cs="Bookman Old Style"/>
          <w:color w:val="000000" w:themeColor="text1"/>
        </w:rPr>
        <w:t>Chair Hutchins called the meeting to order at</w:t>
      </w:r>
      <w:r w:rsidR="00C771C0"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493149">
        <w:rPr>
          <w:rFonts w:ascii="Bookman Old Style" w:eastAsia="Bookman Old Style" w:hAnsi="Bookman Old Style" w:cs="Bookman Old Style"/>
          <w:color w:val="000000" w:themeColor="text1"/>
        </w:rPr>
        <w:t xml:space="preserve">6 </w:t>
      </w:r>
      <w:r w:rsidR="006247B6" w:rsidRPr="00765384">
        <w:rPr>
          <w:rFonts w:ascii="Bookman Old Style" w:eastAsia="Bookman Old Style" w:hAnsi="Bookman Old Style" w:cs="Bookman Old Style"/>
          <w:color w:val="000000" w:themeColor="text1"/>
        </w:rPr>
        <w:t>P</w:t>
      </w:r>
      <w:r w:rsidRPr="00765384">
        <w:rPr>
          <w:rFonts w:ascii="Bookman Old Style" w:eastAsia="Bookman Old Style" w:hAnsi="Bookman Old Style" w:cs="Bookman Old Style"/>
          <w:color w:val="000000" w:themeColor="text1"/>
        </w:rPr>
        <w:t xml:space="preserve">M. </w:t>
      </w:r>
    </w:p>
    <w:p w14:paraId="7F78C3C1" w14:textId="24E4C0B7" w:rsidR="00F0142B" w:rsidRPr="00765384" w:rsidRDefault="00F0142B" w:rsidP="00DB0B8F">
      <w:pPr>
        <w:pStyle w:val="Default"/>
        <w:tabs>
          <w:tab w:val="left" w:pos="360"/>
        </w:tabs>
      </w:pPr>
    </w:p>
    <w:p w14:paraId="302C5DE5" w14:textId="5844A87F" w:rsidR="00C771C0" w:rsidRPr="00765384" w:rsidRDefault="00C771C0" w:rsidP="00C9506C">
      <w:pPr>
        <w:numPr>
          <w:ilvl w:val="0"/>
          <w:numId w:val="2"/>
        </w:numPr>
        <w:tabs>
          <w:tab w:val="left" w:pos="360"/>
          <w:tab w:val="num" w:pos="450"/>
          <w:tab w:val="left" w:pos="540"/>
          <w:tab w:val="num" w:pos="720"/>
        </w:tabs>
        <w:autoSpaceDE w:val="0"/>
        <w:autoSpaceDN w:val="0"/>
        <w:adjustRightInd w:val="0"/>
        <w:ind w:left="0" w:firstLine="0"/>
        <w:rPr>
          <w:rFonts w:ascii="Bookman Old Style" w:hAnsi="Bookman Old Style" w:cs="Bookman Old Style"/>
          <w:b/>
        </w:rPr>
      </w:pPr>
      <w:r w:rsidRPr="00765384">
        <w:rPr>
          <w:rFonts w:ascii="Bookman Old Style" w:hAnsi="Bookman Old Style" w:cs="Bookman Old Style"/>
          <w:b/>
        </w:rPr>
        <w:t>Approve the July</w:t>
      </w:r>
      <w:r w:rsidR="006247B6" w:rsidRPr="00765384">
        <w:rPr>
          <w:rFonts w:ascii="Bookman Old Style" w:hAnsi="Bookman Old Style" w:cs="Bookman Old Style"/>
          <w:b/>
        </w:rPr>
        <w:t xml:space="preserve"> </w:t>
      </w:r>
      <w:r w:rsidRPr="00765384">
        <w:rPr>
          <w:rFonts w:ascii="Bookman Old Style" w:hAnsi="Bookman Old Style" w:cs="Bookman Old Style"/>
          <w:b/>
        </w:rPr>
        <w:t>2</w:t>
      </w:r>
      <w:r w:rsidR="006247B6" w:rsidRPr="00765384">
        <w:rPr>
          <w:rFonts w:ascii="Bookman Old Style" w:hAnsi="Bookman Old Style" w:cs="Bookman Old Style"/>
          <w:b/>
        </w:rPr>
        <w:t>6</w:t>
      </w:r>
      <w:r w:rsidRPr="00765384">
        <w:rPr>
          <w:rFonts w:ascii="Bookman Old Style" w:hAnsi="Bookman Old Style" w:cs="Bookman Old Style"/>
          <w:b/>
        </w:rPr>
        <w:t>, 2018, meeting minutes.</w:t>
      </w:r>
    </w:p>
    <w:p w14:paraId="6FBFC22B" w14:textId="2A88D559" w:rsidR="00C771C0" w:rsidRPr="00765384" w:rsidRDefault="00C771C0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5E6D7632" w14:textId="1670EB3D" w:rsidR="00C771C0" w:rsidRPr="00765384" w:rsidRDefault="00C771C0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bookmarkStart w:id="1" w:name="_Hlk520283687"/>
      <w:r w:rsidRPr="00765384">
        <w:rPr>
          <w:rFonts w:ascii="Bookman Old Style" w:hAnsi="Bookman Old Style"/>
          <w:b/>
        </w:rPr>
        <w:t>Motion</w:t>
      </w:r>
      <w:r w:rsidRPr="00765384">
        <w:rPr>
          <w:rFonts w:ascii="Bookman Old Style" w:hAnsi="Bookman Old Style"/>
        </w:rPr>
        <w:t xml:space="preserve"> by Selectman</w:t>
      </w:r>
      <w:r w:rsidR="001B4E7C" w:rsidRPr="00765384">
        <w:rPr>
          <w:rFonts w:ascii="Bookman Old Style" w:hAnsi="Bookman Old Style"/>
        </w:rPr>
        <w:t xml:space="preserve"> </w:t>
      </w:r>
      <w:r w:rsidR="00493149" w:rsidRPr="00493149">
        <w:rPr>
          <w:rFonts w:ascii="Bookman Old Style" w:hAnsi="Bookman Old Style" w:cs="Arial"/>
          <w:color w:val="000000"/>
        </w:rPr>
        <w:t>Matthews-Bull</w:t>
      </w:r>
      <w:r w:rsidRPr="00765384">
        <w:rPr>
          <w:rFonts w:ascii="Bookman Old Style" w:hAnsi="Bookman Old Style"/>
        </w:rPr>
        <w:t xml:space="preserve">, seconded by Selectman </w:t>
      </w:r>
      <w:r w:rsidR="00493149">
        <w:rPr>
          <w:rFonts w:ascii="Bookman Old Style" w:hAnsi="Bookman Old Style"/>
        </w:rPr>
        <w:t>Daggett</w:t>
      </w:r>
      <w:r w:rsidRPr="00765384">
        <w:rPr>
          <w:rFonts w:ascii="Bookman Old Style" w:hAnsi="Bookman Old Style" w:cs="Arial"/>
        </w:rPr>
        <w:t>,</w:t>
      </w:r>
      <w:r w:rsidR="009C401E" w:rsidRPr="00765384">
        <w:rPr>
          <w:rFonts w:ascii="Bookman Old Style" w:hAnsi="Bookman Old Style" w:cs="Arial"/>
        </w:rPr>
        <w:t xml:space="preserve"> to approve the July 2</w:t>
      </w:r>
      <w:r w:rsidR="006247B6" w:rsidRPr="00765384">
        <w:rPr>
          <w:rFonts w:ascii="Bookman Old Style" w:hAnsi="Bookman Old Style" w:cs="Arial"/>
        </w:rPr>
        <w:t>6</w:t>
      </w:r>
      <w:r w:rsidR="009C401E" w:rsidRPr="00765384">
        <w:rPr>
          <w:rFonts w:ascii="Bookman Old Style" w:hAnsi="Bookman Old Style" w:cs="Arial"/>
        </w:rPr>
        <w:t xml:space="preserve">, 2018, meeting minutes.  </w:t>
      </w:r>
      <w:r w:rsidR="009C401E" w:rsidRPr="00765384">
        <w:rPr>
          <w:rFonts w:ascii="Bookman Old Style" w:hAnsi="Bookman Old Style" w:cs="Arial"/>
          <w:b/>
        </w:rPr>
        <w:t>Vote</w:t>
      </w:r>
      <w:r w:rsidR="006247B6" w:rsidRPr="00765384">
        <w:rPr>
          <w:rFonts w:ascii="Bookman Old Style" w:hAnsi="Bookman Old Style" w:cs="Arial"/>
        </w:rPr>
        <w:t xml:space="preserve">: </w:t>
      </w:r>
      <w:r w:rsidR="00493149">
        <w:rPr>
          <w:rFonts w:ascii="Bookman Old Style" w:hAnsi="Bookman Old Style" w:cs="Arial"/>
        </w:rPr>
        <w:t xml:space="preserve">5-0.  </w:t>
      </w:r>
      <w:r w:rsidR="006247B6" w:rsidRPr="00765384">
        <w:rPr>
          <w:rFonts w:ascii="Bookman Old Style" w:hAnsi="Bookman Old Style" w:cs="Arial"/>
        </w:rPr>
        <w:t xml:space="preserve"> </w:t>
      </w:r>
      <w:r w:rsidR="009C401E" w:rsidRPr="00765384">
        <w:rPr>
          <w:rFonts w:ascii="Bookman Old Style" w:hAnsi="Bookman Old Style" w:cs="Arial"/>
        </w:rPr>
        <w:t xml:space="preserve">   </w:t>
      </w:r>
    </w:p>
    <w:bookmarkEnd w:id="1"/>
    <w:p w14:paraId="5681AAC8" w14:textId="77777777" w:rsidR="00C771C0" w:rsidRPr="00765384" w:rsidRDefault="00C771C0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1A92D3B" w14:textId="77777777" w:rsidR="00C771C0" w:rsidRPr="00765384" w:rsidRDefault="00C771C0" w:rsidP="00C9506C">
      <w:pPr>
        <w:numPr>
          <w:ilvl w:val="0"/>
          <w:numId w:val="2"/>
        </w:numPr>
        <w:tabs>
          <w:tab w:val="left" w:pos="360"/>
          <w:tab w:val="left" w:pos="540"/>
          <w:tab w:val="num" w:pos="720"/>
        </w:tabs>
        <w:autoSpaceDE w:val="0"/>
        <w:autoSpaceDN w:val="0"/>
        <w:adjustRightInd w:val="0"/>
        <w:ind w:left="0" w:firstLine="0"/>
        <w:rPr>
          <w:rFonts w:ascii="Bookman Old Style" w:hAnsi="Bookman Old Style" w:cs="Bookman Old Style"/>
          <w:b/>
        </w:rPr>
      </w:pPr>
      <w:r w:rsidRPr="00765384">
        <w:rPr>
          <w:rFonts w:ascii="Bookman Old Style" w:hAnsi="Bookman Old Style" w:cs="Bookman Old Style"/>
          <w:b/>
        </w:rPr>
        <w:t xml:space="preserve">Public Forum (This is an opportunity for anyone who wants to address </w:t>
      </w:r>
    </w:p>
    <w:p w14:paraId="02392B18" w14:textId="77777777" w:rsidR="00C771C0" w:rsidRPr="00765384" w:rsidRDefault="00C771C0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b/>
        </w:rPr>
      </w:pPr>
      <w:r w:rsidRPr="00765384">
        <w:rPr>
          <w:rFonts w:ascii="Bookman Old Style" w:hAnsi="Bookman Old Style" w:cs="Bookman Old Style"/>
          <w:b/>
        </w:rPr>
        <w:tab/>
        <w:t>the Board of Selectmen with any issue that is not on the agenda.).</w:t>
      </w:r>
    </w:p>
    <w:p w14:paraId="6636F888" w14:textId="4F3BF4F0" w:rsidR="00C771C0" w:rsidRPr="00765384" w:rsidRDefault="00C771C0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4A307F24" w14:textId="78975B20" w:rsidR="006247B6" w:rsidRDefault="003A1F65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Judy Phillips asked the Board to reconsider placing acceptance of Reid Lane on the town meeting ballot.  She said it is a safety factor</w:t>
      </w:r>
      <w:r w:rsidR="00CF6BEB">
        <w:rPr>
          <w:rFonts w:ascii="Bookman Old Style" w:hAnsi="Bookman Old Style" w:cs="Bookman Old Style"/>
        </w:rPr>
        <w:t xml:space="preserve"> because</w:t>
      </w:r>
      <w:r>
        <w:rPr>
          <w:rFonts w:ascii="Bookman Old Style" w:hAnsi="Bookman Old Style" w:cs="Bookman Old Style"/>
        </w:rPr>
        <w:t xml:space="preserve"> </w:t>
      </w:r>
      <w:r w:rsidR="00CF6BEB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n the winter, residents cannot get in or get out due to snow pile up. </w:t>
      </w:r>
    </w:p>
    <w:p w14:paraId="03B4ACA2" w14:textId="454F7CD9" w:rsidR="003A1F65" w:rsidRDefault="003A1F65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15755AF0" w14:textId="618FC9F7" w:rsidR="003A1F65" w:rsidRPr="00765384" w:rsidRDefault="003A1F65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Norma</w:t>
      </w:r>
      <w:r w:rsidR="00CF6BEB"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</w:rPr>
        <w:t xml:space="preserve"> Lamb seconded Judy’s comment and added that they do a lot of volunteer work in town and can’t get in or out.  </w:t>
      </w:r>
    </w:p>
    <w:p w14:paraId="523164DC" w14:textId="77777777" w:rsidR="00696F02" w:rsidRPr="00765384" w:rsidRDefault="00696F02" w:rsidP="00696F02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BF726A9" w14:textId="77777777" w:rsidR="00696F02" w:rsidRPr="00AF7804" w:rsidRDefault="00696F02" w:rsidP="00696F02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4"/>
          <w:szCs w:val="24"/>
        </w:rPr>
      </w:pPr>
      <w:r w:rsidRPr="00AF7804">
        <w:rPr>
          <w:rFonts w:ascii="Bookman Old Style" w:hAnsi="Bookman Old Style"/>
          <w:b/>
          <w:color w:val="000000"/>
          <w:sz w:val="24"/>
          <w:szCs w:val="24"/>
        </w:rPr>
        <w:t>Proposed ordinance changes for the November Town Meeting ballot.</w:t>
      </w:r>
    </w:p>
    <w:p w14:paraId="6392F9F5" w14:textId="77777777" w:rsidR="00696F02" w:rsidRPr="00765384" w:rsidRDefault="00696F02" w:rsidP="00696F0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4"/>
          <w:szCs w:val="24"/>
        </w:rPr>
      </w:pPr>
    </w:p>
    <w:p w14:paraId="188C20AC" w14:textId="77777777" w:rsidR="00696F02" w:rsidRPr="0090632E" w:rsidRDefault="00696F02" w:rsidP="00696F02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left" w:pos="540"/>
          <w:tab w:val="num" w:pos="720"/>
        </w:tabs>
        <w:autoSpaceDE w:val="0"/>
        <w:autoSpaceDN w:val="0"/>
        <w:adjustRightInd w:val="0"/>
        <w:ind w:hanging="1080"/>
        <w:rPr>
          <w:rFonts w:ascii="Bookman Old Style" w:hAnsi="Bookman Old Style" w:cs="Bookman Old Style"/>
          <w:b/>
          <w:sz w:val="24"/>
          <w:szCs w:val="24"/>
        </w:rPr>
      </w:pPr>
      <w:r w:rsidRPr="0090632E">
        <w:rPr>
          <w:rFonts w:ascii="Bookman Old Style" w:hAnsi="Bookman Old Style"/>
          <w:b/>
          <w:color w:val="000000"/>
          <w:sz w:val="24"/>
          <w:szCs w:val="24"/>
        </w:rPr>
        <w:t>Victualer’s Ordinance</w:t>
      </w:r>
    </w:p>
    <w:p w14:paraId="3B0C13AB" w14:textId="4EC0B8E1" w:rsidR="00A06EC4" w:rsidRDefault="00A06EC4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rFonts w:ascii="Bookman Old Style" w:hAnsi="Bookman Old Style" w:cs="Bookman Old Style"/>
          <w:sz w:val="24"/>
          <w:szCs w:val="24"/>
        </w:rPr>
      </w:pPr>
    </w:p>
    <w:p w14:paraId="52815D97" w14:textId="5E7D66D9" w:rsidR="00DA0889" w:rsidRPr="00765384" w:rsidRDefault="00DA0889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Town Manager Laurie Smith said this revision </w:t>
      </w:r>
      <w:r w:rsidR="00CF6BEB">
        <w:rPr>
          <w:rFonts w:ascii="Bookman Old Style" w:hAnsi="Bookman Old Style" w:cs="Bookman Old Style"/>
          <w:sz w:val="24"/>
          <w:szCs w:val="24"/>
        </w:rPr>
        <w:t>includes enforcement and the town attorney added more housekeeping changes.</w:t>
      </w:r>
    </w:p>
    <w:p w14:paraId="20E017D6" w14:textId="7B2D1ECD" w:rsidR="00A06EC4" w:rsidRDefault="00A06EC4" w:rsidP="00696F02">
      <w:pPr>
        <w:pStyle w:val="ListParagraph"/>
        <w:tabs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sz w:val="24"/>
          <w:szCs w:val="24"/>
        </w:rPr>
      </w:pPr>
    </w:p>
    <w:p w14:paraId="0D0395FD" w14:textId="257A8920" w:rsidR="001127C3" w:rsidRDefault="001127C3" w:rsidP="001127C3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See Exhibit A</w:t>
      </w:r>
    </w:p>
    <w:p w14:paraId="68EB5ED9" w14:textId="77777777" w:rsidR="001127C3" w:rsidRPr="00765384" w:rsidRDefault="001127C3" w:rsidP="001127C3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</w:p>
    <w:p w14:paraId="46B5B053" w14:textId="77777777" w:rsidR="00696F02" w:rsidRPr="0090632E" w:rsidRDefault="00696F02" w:rsidP="00696F02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left" w:pos="540"/>
          <w:tab w:val="num" w:pos="720"/>
        </w:tabs>
        <w:autoSpaceDE w:val="0"/>
        <w:autoSpaceDN w:val="0"/>
        <w:adjustRightInd w:val="0"/>
        <w:ind w:hanging="1080"/>
        <w:rPr>
          <w:rFonts w:ascii="Bookman Old Style" w:hAnsi="Bookman Old Style" w:cs="Bookman Old Style"/>
          <w:b/>
          <w:sz w:val="24"/>
          <w:szCs w:val="24"/>
        </w:rPr>
      </w:pPr>
      <w:r w:rsidRPr="0090632E">
        <w:rPr>
          <w:rFonts w:ascii="Bookman Old Style" w:hAnsi="Bookman Old Style"/>
          <w:b/>
          <w:color w:val="000000"/>
          <w:sz w:val="24"/>
          <w:szCs w:val="24"/>
        </w:rPr>
        <w:t>Telecommunications Ordinance</w:t>
      </w:r>
    </w:p>
    <w:p w14:paraId="433A4169" w14:textId="0BDF7A89" w:rsidR="00696F02" w:rsidRDefault="00696F02" w:rsidP="00696F02">
      <w:pPr>
        <w:pStyle w:val="ListParagraph"/>
        <w:tabs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sz w:val="24"/>
          <w:szCs w:val="24"/>
        </w:rPr>
      </w:pPr>
    </w:p>
    <w:p w14:paraId="176C9C3C" w14:textId="6A2347E8" w:rsidR="00CF6BEB" w:rsidRDefault="00CF6BEB" w:rsidP="00CF6BEB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Director of Planning and Development Werner Gilliam said the ordinance revisions makes it more current with the new technology since it hasn’t been revised since 1999.  </w:t>
      </w:r>
    </w:p>
    <w:p w14:paraId="225AB079" w14:textId="77777777" w:rsidR="00CF6BEB" w:rsidRPr="00765384" w:rsidRDefault="00CF6BEB" w:rsidP="00696F02">
      <w:pPr>
        <w:pStyle w:val="ListParagraph"/>
        <w:tabs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sz w:val="24"/>
          <w:szCs w:val="24"/>
        </w:rPr>
      </w:pPr>
    </w:p>
    <w:p w14:paraId="61305DB1" w14:textId="03127C24" w:rsidR="00A06EC4" w:rsidRPr="0090632E" w:rsidRDefault="00A06EC4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  <w:r w:rsidRPr="0090632E">
        <w:rPr>
          <w:rFonts w:ascii="Bookman Old Style" w:hAnsi="Bookman Old Style" w:cs="Bookman Old Style"/>
          <w:sz w:val="24"/>
          <w:szCs w:val="24"/>
        </w:rPr>
        <w:lastRenderedPageBreak/>
        <w:t>See Exhibit B</w:t>
      </w:r>
    </w:p>
    <w:p w14:paraId="773129B9" w14:textId="77777777" w:rsidR="00A06EC4" w:rsidRPr="00765384" w:rsidRDefault="00A06EC4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</w:p>
    <w:p w14:paraId="2CEC2A25" w14:textId="77777777" w:rsidR="00696F02" w:rsidRPr="0090632E" w:rsidRDefault="00696F02" w:rsidP="00696F02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left" w:pos="540"/>
          <w:tab w:val="num" w:pos="720"/>
        </w:tabs>
        <w:autoSpaceDE w:val="0"/>
        <w:autoSpaceDN w:val="0"/>
        <w:adjustRightInd w:val="0"/>
        <w:ind w:hanging="1080"/>
        <w:rPr>
          <w:rFonts w:ascii="Bookman Old Style" w:hAnsi="Bookman Old Style" w:cs="Bookman Old Style"/>
          <w:b/>
          <w:sz w:val="24"/>
          <w:szCs w:val="24"/>
        </w:rPr>
      </w:pPr>
      <w:r w:rsidRPr="0090632E">
        <w:rPr>
          <w:rFonts w:ascii="Bookman Old Style" w:hAnsi="Bookman Old Style" w:cs="Bookman Old Style"/>
          <w:b/>
          <w:sz w:val="24"/>
          <w:szCs w:val="24"/>
        </w:rPr>
        <w:t>Medical Marijuana storefront moratorium</w:t>
      </w:r>
    </w:p>
    <w:p w14:paraId="496FFB88" w14:textId="77777777" w:rsidR="006D1F34" w:rsidRDefault="006D1F34" w:rsidP="00CF6BEB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rFonts w:ascii="Bookman Old Style" w:hAnsi="Bookman Old Style" w:cs="Bookman Old Style"/>
          <w:sz w:val="24"/>
          <w:szCs w:val="24"/>
        </w:rPr>
      </w:pPr>
    </w:p>
    <w:p w14:paraId="7B198E7A" w14:textId="45E6FC75" w:rsidR="00696F02" w:rsidRDefault="00CF6BEB" w:rsidP="00CF6BEB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Mr. Gilliam reiterated what he spoke about at the previous meetings about patient recycling.  He said a moratorium would give the town 180 days to prepare for any ordinance changes.  </w:t>
      </w:r>
    </w:p>
    <w:p w14:paraId="0A91297E" w14:textId="77777777" w:rsidR="00CF6BEB" w:rsidRPr="00765384" w:rsidRDefault="00CF6BEB" w:rsidP="00696F02">
      <w:pPr>
        <w:pStyle w:val="ListParagraph"/>
        <w:tabs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sz w:val="24"/>
          <w:szCs w:val="24"/>
        </w:rPr>
      </w:pPr>
    </w:p>
    <w:p w14:paraId="7853B7D2" w14:textId="79198D0D" w:rsidR="00A06EC4" w:rsidRPr="00765384" w:rsidRDefault="00A06EC4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  <w:r w:rsidRPr="00765384">
        <w:rPr>
          <w:rFonts w:ascii="Bookman Old Style" w:hAnsi="Bookman Old Style" w:cs="Bookman Old Style"/>
          <w:sz w:val="24"/>
          <w:szCs w:val="24"/>
        </w:rPr>
        <w:t>See Exhibit C</w:t>
      </w:r>
    </w:p>
    <w:p w14:paraId="6445348A" w14:textId="77777777" w:rsidR="00A06EC4" w:rsidRPr="00765384" w:rsidRDefault="00A06EC4" w:rsidP="00A06EC4">
      <w:pPr>
        <w:pStyle w:val="ListParagraph"/>
        <w:tabs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</w:p>
    <w:p w14:paraId="1E7BD1A3" w14:textId="77777777" w:rsidR="00696F02" w:rsidRPr="0090632E" w:rsidRDefault="00696F02" w:rsidP="00696F02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left" w:pos="540"/>
          <w:tab w:val="num" w:pos="720"/>
        </w:tabs>
        <w:autoSpaceDE w:val="0"/>
        <w:autoSpaceDN w:val="0"/>
        <w:adjustRightInd w:val="0"/>
        <w:ind w:hanging="1080"/>
        <w:rPr>
          <w:rFonts w:ascii="Bookman Old Style" w:hAnsi="Bookman Old Style" w:cs="Bookman Old Style"/>
          <w:b/>
          <w:sz w:val="24"/>
          <w:szCs w:val="24"/>
        </w:rPr>
      </w:pPr>
      <w:r w:rsidRPr="0090632E">
        <w:rPr>
          <w:rFonts w:ascii="Bookman Old Style" w:hAnsi="Bookman Old Style" w:cs="Bookman Old Style"/>
          <w:b/>
          <w:sz w:val="24"/>
          <w:szCs w:val="24"/>
        </w:rPr>
        <w:t>Waterfront Ordinance amendments</w:t>
      </w:r>
    </w:p>
    <w:p w14:paraId="0F2622AC" w14:textId="4DFD860C" w:rsidR="00696F02" w:rsidRPr="00765384" w:rsidRDefault="00696F02" w:rsidP="00696F0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sz w:val="24"/>
          <w:szCs w:val="24"/>
        </w:rPr>
      </w:pPr>
    </w:p>
    <w:p w14:paraId="120C5420" w14:textId="1C72E6AB" w:rsidR="00A06EC4" w:rsidRPr="00765384" w:rsidRDefault="00A06EC4" w:rsidP="00A06EC4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  <w:r w:rsidRPr="00765384">
        <w:rPr>
          <w:rFonts w:ascii="Bookman Old Style" w:hAnsi="Bookman Old Style" w:cs="Bookman Old Style"/>
          <w:sz w:val="24"/>
          <w:szCs w:val="24"/>
        </w:rPr>
        <w:t>See Exhibit D</w:t>
      </w:r>
    </w:p>
    <w:p w14:paraId="7E72E606" w14:textId="1F87332D" w:rsidR="00A06EC4" w:rsidRDefault="00A06EC4" w:rsidP="00696F0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b/>
          <w:sz w:val="24"/>
          <w:szCs w:val="24"/>
        </w:rPr>
      </w:pPr>
    </w:p>
    <w:p w14:paraId="20C312E7" w14:textId="671CBE0E" w:rsidR="00CF6BEB" w:rsidRPr="00CF6BEB" w:rsidRDefault="00CF6BEB" w:rsidP="00CF6BEB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ind w:left="1440" w:hanging="144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Police Chief Craig Sanford said the amendments clear up definitions.  </w:t>
      </w:r>
    </w:p>
    <w:p w14:paraId="2CC2A37E" w14:textId="77777777" w:rsidR="00CF6BEB" w:rsidRPr="00F62D55" w:rsidRDefault="00CF6BEB" w:rsidP="00696F0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ind w:left="1440"/>
        <w:rPr>
          <w:rFonts w:ascii="Bookman Old Style" w:hAnsi="Bookman Old Style" w:cs="Bookman Old Style"/>
          <w:b/>
          <w:sz w:val="24"/>
          <w:szCs w:val="24"/>
        </w:rPr>
      </w:pPr>
    </w:p>
    <w:p w14:paraId="450CECC3" w14:textId="6A33E2A1" w:rsidR="00696F02" w:rsidRPr="00F62D55" w:rsidRDefault="00696F02" w:rsidP="00696F02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4"/>
          <w:szCs w:val="24"/>
        </w:rPr>
      </w:pPr>
      <w:r w:rsidRPr="00F62D55">
        <w:rPr>
          <w:rFonts w:ascii="Bookman Old Style" w:hAnsi="Bookman Old Style" w:cs="Bookman Old Style"/>
          <w:b/>
          <w:sz w:val="24"/>
          <w:szCs w:val="24"/>
        </w:rPr>
        <w:t xml:space="preserve">Consideration of Special Town Meeting regarding a conditional gift to the Town of Kennebunkport for the benefit of American Legion Post 159. </w:t>
      </w:r>
    </w:p>
    <w:p w14:paraId="741C673B" w14:textId="7F0595C7" w:rsidR="00696F02" w:rsidRPr="00765384" w:rsidRDefault="004C3EAD" w:rsidP="00696F02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Town Manager Laurie Smith explained that the </w:t>
      </w:r>
      <w:r w:rsidR="0023387D">
        <w:rPr>
          <w:rFonts w:ascii="Bookman Old Style" w:hAnsi="Bookman Old Style" w:cs="Bookman Old Style"/>
        </w:rPr>
        <w:t>WJJ Gordon Trust would like to donate $4,000 to the American Legion, but the Legion does not have 501(</w:t>
      </w:r>
      <w:r w:rsidR="0023387D" w:rsidRPr="0023387D">
        <w:rPr>
          <w:rFonts w:ascii="Bookman Old Style" w:hAnsi="Bookman Old Style" w:cs="Bookman Old Style"/>
          <w:sz w:val="28"/>
          <w:szCs w:val="28"/>
        </w:rPr>
        <w:t>c</w:t>
      </w:r>
      <w:r w:rsidR="0023387D">
        <w:rPr>
          <w:rFonts w:ascii="Bookman Old Style" w:hAnsi="Bookman Old Style" w:cs="Bookman Old Style"/>
        </w:rPr>
        <w:t xml:space="preserve">)03 status.  The trust would like to donate the funds to the town with the understanding that the town would </w:t>
      </w:r>
      <w:r w:rsidR="006505A7">
        <w:rPr>
          <w:rFonts w:ascii="Bookman Old Style" w:hAnsi="Bookman Old Style" w:cs="Bookman Old Style"/>
        </w:rPr>
        <w:t xml:space="preserve">then </w:t>
      </w:r>
      <w:r w:rsidR="0023387D">
        <w:rPr>
          <w:rFonts w:ascii="Bookman Old Style" w:hAnsi="Bookman Old Style" w:cs="Bookman Old Style"/>
        </w:rPr>
        <w:t xml:space="preserve">give the funds to the American Legion. The town would have to accept a conditional gift </w:t>
      </w:r>
      <w:r w:rsidR="006505A7">
        <w:rPr>
          <w:rFonts w:ascii="Bookman Old Style" w:hAnsi="Bookman Old Style" w:cs="Bookman Old Style"/>
        </w:rPr>
        <w:t xml:space="preserve">at town meeting.  </w:t>
      </w:r>
      <w:r w:rsidR="0023387D">
        <w:rPr>
          <w:rFonts w:ascii="Bookman Old Style" w:hAnsi="Bookman Old Style" w:cs="Bookman Old Style"/>
        </w:rPr>
        <w:t xml:space="preserve"> </w:t>
      </w:r>
    </w:p>
    <w:p w14:paraId="2ABDDFE4" w14:textId="5C8FB761" w:rsidR="00696F02" w:rsidRDefault="00696F02" w:rsidP="00696F02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107AFC20" w14:textId="30368C80" w:rsidR="00F62D55" w:rsidRDefault="004C3EAD" w:rsidP="00696F02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 Board decided to wait until November, unless the American Legion needs the money sooner, in which case there would be a special town meeting.  </w:t>
      </w:r>
    </w:p>
    <w:p w14:paraId="4D798CBB" w14:textId="77777777" w:rsidR="00F62D55" w:rsidRPr="00765384" w:rsidRDefault="00F62D55" w:rsidP="00696F02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1BE3CB3C" w14:textId="77777777" w:rsidR="00696F02" w:rsidRPr="006505A7" w:rsidRDefault="00696F02" w:rsidP="00696F02">
      <w:pPr>
        <w:numPr>
          <w:ilvl w:val="0"/>
          <w:numId w:val="1"/>
        </w:numPr>
        <w:tabs>
          <w:tab w:val="left" w:pos="9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</w:rPr>
      </w:pPr>
      <w:r w:rsidRPr="006505A7">
        <w:rPr>
          <w:rFonts w:ascii="Bookman Old Style" w:hAnsi="Bookman Old Style"/>
          <w:b/>
        </w:rPr>
        <w:t>Presentation by town interns Lydia Elwell and Kendra O</w:t>
      </w:r>
      <w:r w:rsidRPr="006505A7">
        <w:rPr>
          <w:rFonts w:ascii="Bookman Old Style" w:hAnsi="Bookman Old Style" w:cs="Bookman Old Style"/>
          <w:b/>
        </w:rPr>
        <w:t xml:space="preserve">’Roak. </w:t>
      </w:r>
    </w:p>
    <w:p w14:paraId="59209FCB" w14:textId="77777777" w:rsidR="006505A7" w:rsidRPr="00765384" w:rsidRDefault="006505A7" w:rsidP="00696F02">
      <w:pPr>
        <w:pStyle w:val="ListParagraph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</w:p>
    <w:p w14:paraId="42EA65A9" w14:textId="44A54764" w:rsidR="00ED746E" w:rsidRDefault="006505A7" w:rsidP="006505A7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Lydia </w:t>
      </w:r>
      <w:r w:rsidR="00673A2B">
        <w:rPr>
          <w:rFonts w:ascii="Bookman Old Style" w:hAnsi="Bookman Old Style"/>
          <w:sz w:val="24"/>
          <w:szCs w:val="24"/>
        </w:rPr>
        <w:t xml:space="preserve">Elwell </w:t>
      </w:r>
      <w:r>
        <w:rPr>
          <w:rFonts w:ascii="Bookman Old Style" w:hAnsi="Bookman Old Style"/>
          <w:sz w:val="24"/>
          <w:szCs w:val="24"/>
        </w:rPr>
        <w:t>spoke about her experiences working with the Cemetery Committee</w:t>
      </w:r>
      <w:r w:rsidR="00954CF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8C30537" w14:textId="77777777" w:rsidR="0046347E" w:rsidRDefault="0046347E" w:rsidP="006505A7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13E0799C" w14:textId="37685B07" w:rsidR="00ED746E" w:rsidRPr="00ED746E" w:rsidRDefault="00ED746E" w:rsidP="006505A7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 w:rsidRPr="005B4DCB">
        <w:rPr>
          <w:rFonts w:ascii="Bookman Old Style" w:hAnsi="Bookman Old Style"/>
          <w:sz w:val="24"/>
          <w:szCs w:val="24"/>
        </w:rPr>
        <w:t xml:space="preserve">Ann Sanders from </w:t>
      </w:r>
      <w:r>
        <w:rPr>
          <w:rFonts w:ascii="Bookman Old Style" w:hAnsi="Bookman Old Style"/>
          <w:sz w:val="24"/>
          <w:szCs w:val="24"/>
        </w:rPr>
        <w:t xml:space="preserve">the Cemetery Committee </w:t>
      </w:r>
      <w:r w:rsidR="00A63533">
        <w:rPr>
          <w:rFonts w:ascii="Bookman Old Style" w:hAnsi="Bookman Old Style"/>
          <w:sz w:val="24"/>
          <w:szCs w:val="24"/>
        </w:rPr>
        <w:t>commented that Lydia was very helpful</w:t>
      </w:r>
      <w:r w:rsidR="00EB5936">
        <w:rPr>
          <w:rFonts w:ascii="Bookman Old Style" w:hAnsi="Bookman Old Style"/>
          <w:sz w:val="24"/>
          <w:szCs w:val="24"/>
        </w:rPr>
        <w:t>,</w:t>
      </w:r>
      <w:r w:rsidR="00A63533">
        <w:rPr>
          <w:rFonts w:ascii="Bookman Old Style" w:hAnsi="Bookman Old Style"/>
          <w:sz w:val="24"/>
          <w:szCs w:val="24"/>
        </w:rPr>
        <w:t xml:space="preserve"> and her work brought them into the 21</w:t>
      </w:r>
      <w:r w:rsidR="00A63533" w:rsidRPr="00A63533">
        <w:rPr>
          <w:rFonts w:ascii="Bookman Old Style" w:hAnsi="Bookman Old Style"/>
          <w:sz w:val="24"/>
          <w:szCs w:val="24"/>
          <w:vertAlign w:val="superscript"/>
        </w:rPr>
        <w:t>st</w:t>
      </w:r>
      <w:r w:rsidR="00A63533">
        <w:rPr>
          <w:rFonts w:ascii="Bookman Old Style" w:hAnsi="Bookman Old Style"/>
          <w:sz w:val="24"/>
          <w:szCs w:val="24"/>
        </w:rPr>
        <w:t xml:space="preserve"> century.  She also researched veterans.   She thanked the Board and Budget Board for expending the funds to hire her.  </w:t>
      </w:r>
    </w:p>
    <w:p w14:paraId="3827F623" w14:textId="0F70D0AF" w:rsidR="00F62D55" w:rsidRDefault="00F62D55" w:rsidP="00F62D55">
      <w:pPr>
        <w:pStyle w:val="ListParagraph"/>
        <w:tabs>
          <w:tab w:val="left" w:pos="0"/>
        </w:tabs>
        <w:ind w:left="0"/>
        <w:rPr>
          <w:rFonts w:ascii="Bookman Old Style" w:hAnsi="Bookman Old Style"/>
          <w:b/>
          <w:sz w:val="24"/>
          <w:szCs w:val="24"/>
        </w:rPr>
      </w:pPr>
    </w:p>
    <w:p w14:paraId="1165684D" w14:textId="7A5F1422" w:rsidR="00673A2B" w:rsidRDefault="00954CFA" w:rsidP="00673A2B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Kendra O’Roak talked about the Healthy Maine Beaches water quality testing</w:t>
      </w:r>
      <w:r w:rsidR="00673A2B">
        <w:rPr>
          <w:rFonts w:ascii="Bookman Old Style" w:hAnsi="Bookman Old Style"/>
          <w:sz w:val="24"/>
          <w:szCs w:val="24"/>
        </w:rPr>
        <w:t xml:space="preserve">. She said they will be inspecting septic systems within a 500-foot radius of the shoreland. </w:t>
      </w:r>
    </w:p>
    <w:p w14:paraId="2C94451A" w14:textId="7BBEE4CD" w:rsidR="00673A2B" w:rsidRDefault="00673A2B" w:rsidP="00673A2B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16BECD9C" w14:textId="77777777" w:rsidR="00673A2B" w:rsidRPr="00954CFA" w:rsidRDefault="00673A2B" w:rsidP="00673A2B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Public Health Nurse Alisson Kenneway added that she could not have done all the water testing without Kendra’s help.  She said Kendra was very busy.  </w:t>
      </w:r>
    </w:p>
    <w:p w14:paraId="655C754C" w14:textId="270CC2F2" w:rsidR="00673A2B" w:rsidRDefault="00673A2B" w:rsidP="00673A2B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760288D0" w14:textId="196A3416" w:rsidR="00954CFA" w:rsidRPr="00673A2B" w:rsidRDefault="00673A2B" w:rsidP="00F62D55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Ms. O’Roak also </w:t>
      </w:r>
      <w:r w:rsidR="00954CFA">
        <w:rPr>
          <w:rFonts w:ascii="Bookman Old Style" w:hAnsi="Bookman Old Style"/>
          <w:sz w:val="24"/>
          <w:szCs w:val="24"/>
        </w:rPr>
        <w:t>work</w:t>
      </w:r>
      <w:r>
        <w:rPr>
          <w:rFonts w:ascii="Bookman Old Style" w:hAnsi="Bookman Old Style"/>
          <w:sz w:val="24"/>
          <w:szCs w:val="24"/>
        </w:rPr>
        <w:t>ed</w:t>
      </w:r>
      <w:r w:rsidR="00954CFA">
        <w:rPr>
          <w:rFonts w:ascii="Bookman Old Style" w:hAnsi="Bookman Old Style"/>
          <w:sz w:val="24"/>
          <w:szCs w:val="24"/>
        </w:rPr>
        <w:t xml:space="preserve"> with the Conservation Commission </w:t>
      </w:r>
      <w:r>
        <w:rPr>
          <w:rFonts w:ascii="Bookman Old Style" w:hAnsi="Bookman Old Style"/>
          <w:sz w:val="24"/>
          <w:szCs w:val="24"/>
        </w:rPr>
        <w:t xml:space="preserve">researching successes, failures, and enforcement issues of towns that have a Pesticide </w:t>
      </w:r>
      <w:r w:rsidR="003302F3">
        <w:rPr>
          <w:rFonts w:ascii="Bookman Old Style" w:hAnsi="Bookman Old Style"/>
          <w:sz w:val="24"/>
          <w:szCs w:val="24"/>
        </w:rPr>
        <w:t>O</w:t>
      </w:r>
      <w:bookmarkStart w:id="2" w:name="_GoBack"/>
      <w:bookmarkEnd w:id="2"/>
      <w:r>
        <w:rPr>
          <w:rFonts w:ascii="Bookman Old Style" w:hAnsi="Bookman Old Style"/>
          <w:sz w:val="24"/>
          <w:szCs w:val="24"/>
        </w:rPr>
        <w:t>rdinance.</w:t>
      </w:r>
      <w:r w:rsidR="00954CFA">
        <w:rPr>
          <w:rFonts w:ascii="Bookman Old Style" w:hAnsi="Bookman Old Style"/>
          <w:sz w:val="24"/>
          <w:szCs w:val="24"/>
        </w:rPr>
        <w:t xml:space="preserve">  </w:t>
      </w:r>
    </w:p>
    <w:p w14:paraId="3E82A25D" w14:textId="77777777" w:rsidR="00954CFA" w:rsidRPr="00C64810" w:rsidRDefault="00954CFA" w:rsidP="00F62D55">
      <w:pPr>
        <w:pStyle w:val="ListParagraph"/>
        <w:tabs>
          <w:tab w:val="left" w:pos="0"/>
        </w:tabs>
        <w:ind w:left="0"/>
        <w:rPr>
          <w:rFonts w:ascii="Bookman Old Style" w:hAnsi="Bookman Old Style"/>
          <w:b/>
          <w:sz w:val="24"/>
          <w:szCs w:val="24"/>
        </w:rPr>
      </w:pPr>
    </w:p>
    <w:p w14:paraId="34734286" w14:textId="77777777" w:rsidR="00696F02" w:rsidRPr="00C64810" w:rsidRDefault="00696F02" w:rsidP="00C9506C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Bookman Old Style" w:hAnsi="Bookman Old Style"/>
          <w:b/>
          <w:sz w:val="24"/>
          <w:szCs w:val="24"/>
        </w:rPr>
      </w:pPr>
      <w:r w:rsidRPr="00C64810">
        <w:rPr>
          <w:rFonts w:ascii="Bookman Old Style" w:hAnsi="Bookman Old Style"/>
          <w:b/>
          <w:sz w:val="24"/>
          <w:szCs w:val="24"/>
        </w:rPr>
        <w:t xml:space="preserve">Consider memorandum of understanding with State of Maine regarding the establishment of a closed point of dispensary (POD).  </w:t>
      </w:r>
    </w:p>
    <w:p w14:paraId="0DEB24EA" w14:textId="10F3D8A3" w:rsidR="00455C28" w:rsidRDefault="00455C28" w:rsidP="00696F02">
      <w:pPr>
        <w:pStyle w:val="ListParagraph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</w:p>
    <w:p w14:paraId="38D788F3" w14:textId="1AA15ADA" w:rsidR="008253D6" w:rsidRDefault="00A63533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 McDermott</w:t>
      </w:r>
      <w:r w:rsidR="008253D6">
        <w:rPr>
          <w:rFonts w:ascii="Bookman Old Style" w:hAnsi="Bookman Old Style"/>
          <w:sz w:val="24"/>
          <w:szCs w:val="24"/>
        </w:rPr>
        <w:t xml:space="preserve">, a firefighter who is working on bioterrorism in Portland, explained the points of dispensary (POD).  </w:t>
      </w:r>
    </w:p>
    <w:p w14:paraId="022729CD" w14:textId="77777777" w:rsidR="008253D6" w:rsidRDefault="008253D6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12CA8257" w14:textId="77777777" w:rsidR="00012021" w:rsidRDefault="00954CFA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A4164C">
        <w:rPr>
          <w:rFonts w:ascii="Bookman Old Style" w:hAnsi="Bookman Old Style"/>
          <w:sz w:val="24"/>
          <w:szCs w:val="24"/>
        </w:rPr>
        <w:t xml:space="preserve">he town was asked to consider partnering with the state to become a closed </w:t>
      </w:r>
      <w:r w:rsidR="00C52461">
        <w:rPr>
          <w:rFonts w:ascii="Bookman Old Style" w:hAnsi="Bookman Old Style"/>
          <w:sz w:val="24"/>
          <w:szCs w:val="24"/>
        </w:rPr>
        <w:t xml:space="preserve">POD </w:t>
      </w:r>
      <w:r w:rsidR="00A4164C">
        <w:rPr>
          <w:rFonts w:ascii="Bookman Old Style" w:hAnsi="Bookman Old Style"/>
          <w:sz w:val="24"/>
          <w:szCs w:val="24"/>
        </w:rPr>
        <w:t>for medica</w:t>
      </w:r>
      <w:r w:rsidR="00543013">
        <w:rPr>
          <w:rFonts w:ascii="Bookman Old Style" w:hAnsi="Bookman Old Style"/>
          <w:sz w:val="24"/>
          <w:szCs w:val="24"/>
        </w:rPr>
        <w:t>l supplies</w:t>
      </w:r>
      <w:r w:rsidR="00A4164C">
        <w:rPr>
          <w:rFonts w:ascii="Bookman Old Style" w:hAnsi="Bookman Old Style"/>
          <w:sz w:val="24"/>
          <w:szCs w:val="24"/>
        </w:rPr>
        <w:t xml:space="preserve"> for the town’s population in </w:t>
      </w:r>
      <w:r w:rsidR="00543013">
        <w:rPr>
          <w:rFonts w:ascii="Bookman Old Style" w:hAnsi="Bookman Old Style"/>
          <w:sz w:val="24"/>
          <w:szCs w:val="24"/>
        </w:rPr>
        <w:t>the event there is</w:t>
      </w:r>
      <w:r w:rsidR="00A4164C">
        <w:rPr>
          <w:rFonts w:ascii="Bookman Old Style" w:hAnsi="Bookman Old Style"/>
          <w:sz w:val="24"/>
          <w:szCs w:val="24"/>
        </w:rPr>
        <w:t xml:space="preserve"> a</w:t>
      </w:r>
      <w:r w:rsidR="001B307E">
        <w:rPr>
          <w:rFonts w:ascii="Bookman Old Style" w:hAnsi="Bookman Old Style"/>
          <w:sz w:val="24"/>
          <w:szCs w:val="24"/>
        </w:rPr>
        <w:t xml:space="preserve"> </w:t>
      </w:r>
      <w:r w:rsidR="00A4164C">
        <w:rPr>
          <w:rFonts w:ascii="Bookman Old Style" w:hAnsi="Bookman Old Style"/>
          <w:sz w:val="24"/>
          <w:szCs w:val="24"/>
        </w:rPr>
        <w:t>public health emergency.</w:t>
      </w:r>
      <w:r w:rsidR="00C52461">
        <w:rPr>
          <w:rFonts w:ascii="Bookman Old Style" w:hAnsi="Bookman Old Style"/>
          <w:sz w:val="24"/>
          <w:szCs w:val="24"/>
        </w:rPr>
        <w:t xml:space="preserve"> With a closed POD, town residents and visitors would get their needed medications</w:t>
      </w:r>
      <w:r w:rsidR="00A4164C">
        <w:rPr>
          <w:rFonts w:ascii="Bookman Old Style" w:hAnsi="Bookman Old Style"/>
          <w:sz w:val="24"/>
          <w:szCs w:val="24"/>
        </w:rPr>
        <w:t xml:space="preserve"> </w:t>
      </w:r>
      <w:r w:rsidR="00C52461">
        <w:rPr>
          <w:rFonts w:ascii="Bookman Old Style" w:hAnsi="Bookman Old Style"/>
          <w:sz w:val="24"/>
          <w:szCs w:val="24"/>
        </w:rPr>
        <w:t xml:space="preserve">quickly.  </w:t>
      </w:r>
    </w:p>
    <w:p w14:paraId="0785A5E4" w14:textId="77777777" w:rsidR="00012021" w:rsidRDefault="00012021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1BFB4A38" w14:textId="77777777" w:rsidR="00012021" w:rsidRDefault="00C52461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reviewing locations and considering traffic problems, it was decided that the Conservation Trust would be a good location to host a POD.  The Trust is agreeable to the use of their building. </w:t>
      </w:r>
    </w:p>
    <w:p w14:paraId="4AA9D6DF" w14:textId="77777777" w:rsidR="00012021" w:rsidRDefault="00012021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75CA9E75" w14:textId="79F3B18E" w:rsidR="00455C28" w:rsidRDefault="00012021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Ms. Smith</w:t>
      </w:r>
      <w:r w:rsidR="001C3D3E">
        <w:rPr>
          <w:rFonts w:ascii="Bookman Old Style" w:hAnsi="Bookman Old Style"/>
          <w:sz w:val="24"/>
          <w:szCs w:val="24"/>
        </w:rPr>
        <w:t xml:space="preserve"> asked if the Board would consider</w:t>
      </w:r>
      <w:r>
        <w:rPr>
          <w:rFonts w:ascii="Bookman Old Style" w:hAnsi="Bookman Old Style"/>
          <w:sz w:val="24"/>
          <w:szCs w:val="24"/>
        </w:rPr>
        <w:t xml:space="preserve"> authorizing her to</w:t>
      </w:r>
      <w:r w:rsidR="001C3D3E">
        <w:rPr>
          <w:rFonts w:ascii="Bookman Old Style" w:hAnsi="Bookman Old Style"/>
          <w:sz w:val="24"/>
          <w:szCs w:val="24"/>
        </w:rPr>
        <w:t xml:space="preserve"> sign a Memorandum of Understanding Between </w:t>
      </w:r>
      <w:r w:rsidR="002E3632">
        <w:rPr>
          <w:rFonts w:ascii="Bookman Old Style" w:hAnsi="Bookman Old Style"/>
          <w:sz w:val="24"/>
          <w:szCs w:val="24"/>
        </w:rPr>
        <w:t>t</w:t>
      </w:r>
      <w:r w:rsidR="001C3D3E">
        <w:rPr>
          <w:rFonts w:ascii="Bookman Old Style" w:hAnsi="Bookman Old Style"/>
          <w:sz w:val="24"/>
          <w:szCs w:val="24"/>
        </w:rPr>
        <w:t>he Department of Health and Human Services, Maine Center for Disease Control and Prevention</w:t>
      </w:r>
      <w:r w:rsidR="00142042">
        <w:rPr>
          <w:rFonts w:ascii="Bookman Old Style" w:hAnsi="Bookman Old Style"/>
          <w:sz w:val="24"/>
          <w:szCs w:val="24"/>
        </w:rPr>
        <w:t xml:space="preserve">, and the Town of Kennebunkport.  </w:t>
      </w:r>
    </w:p>
    <w:p w14:paraId="0B1122ED" w14:textId="2B7587FC" w:rsidR="00142042" w:rsidRDefault="00142042" w:rsidP="00D23659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3BD5335A" w14:textId="68E7597B" w:rsidR="00D310A3" w:rsidRDefault="00142042" w:rsidP="00D310A3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  <w:r w:rsidRPr="00D310A3">
        <w:rPr>
          <w:rFonts w:ascii="Bookman Old Style" w:hAnsi="Bookman Old Style"/>
          <w:b/>
          <w:sz w:val="24"/>
          <w:szCs w:val="24"/>
        </w:rPr>
        <w:t>Motion</w:t>
      </w:r>
      <w:r>
        <w:rPr>
          <w:rFonts w:ascii="Bookman Old Style" w:hAnsi="Bookman Old Style"/>
          <w:sz w:val="24"/>
          <w:szCs w:val="24"/>
        </w:rPr>
        <w:t xml:space="preserve"> by Selectman </w:t>
      </w:r>
      <w:r w:rsidR="00012021">
        <w:rPr>
          <w:rFonts w:ascii="Bookman Old Style" w:hAnsi="Bookman Old Style"/>
          <w:sz w:val="24"/>
          <w:szCs w:val="24"/>
        </w:rPr>
        <w:t xml:space="preserve">Barwise, </w:t>
      </w:r>
      <w:r>
        <w:rPr>
          <w:rFonts w:ascii="Bookman Old Style" w:hAnsi="Bookman Old Style"/>
          <w:sz w:val="24"/>
          <w:szCs w:val="24"/>
        </w:rPr>
        <w:t>seconded by Selectman</w:t>
      </w:r>
      <w:r w:rsidR="00D310A3">
        <w:rPr>
          <w:rFonts w:ascii="Bookman Old Style" w:hAnsi="Bookman Old Style"/>
          <w:sz w:val="24"/>
          <w:szCs w:val="24"/>
        </w:rPr>
        <w:t xml:space="preserve"> </w:t>
      </w:r>
      <w:r w:rsidR="00012021">
        <w:rPr>
          <w:rFonts w:ascii="Bookman Old Style" w:hAnsi="Bookman Old Style"/>
          <w:sz w:val="24"/>
          <w:szCs w:val="24"/>
        </w:rPr>
        <w:t xml:space="preserve">Briggs </w:t>
      </w:r>
      <w:r w:rsidR="00D310A3">
        <w:rPr>
          <w:rFonts w:ascii="Bookman Old Style" w:hAnsi="Bookman Old Style"/>
          <w:sz w:val="24"/>
          <w:szCs w:val="24"/>
        </w:rPr>
        <w:t xml:space="preserve">to </w:t>
      </w:r>
      <w:r w:rsidR="00012021">
        <w:rPr>
          <w:rFonts w:ascii="Bookman Old Style" w:hAnsi="Bookman Old Style"/>
          <w:sz w:val="24"/>
          <w:szCs w:val="24"/>
        </w:rPr>
        <w:t xml:space="preserve">authorize the town manager to </w:t>
      </w:r>
      <w:r w:rsidR="00D310A3">
        <w:rPr>
          <w:rFonts w:ascii="Bookman Old Style" w:hAnsi="Bookman Old Style"/>
          <w:sz w:val="24"/>
          <w:szCs w:val="24"/>
        </w:rPr>
        <w:t xml:space="preserve">sign the Memorandum of Understanding Between </w:t>
      </w:r>
      <w:r w:rsidR="00A35BCC">
        <w:rPr>
          <w:rFonts w:ascii="Bookman Old Style" w:hAnsi="Bookman Old Style"/>
          <w:sz w:val="24"/>
          <w:szCs w:val="24"/>
        </w:rPr>
        <w:t>t</w:t>
      </w:r>
      <w:r w:rsidR="00D310A3">
        <w:rPr>
          <w:rFonts w:ascii="Bookman Old Style" w:hAnsi="Bookman Old Style"/>
          <w:sz w:val="24"/>
          <w:szCs w:val="24"/>
        </w:rPr>
        <w:t>he Department of Health and Human Services, Maine Center for Disease Control and Prevention, and the Town of Kennebunkport.</w:t>
      </w:r>
      <w:r w:rsidR="00012021">
        <w:rPr>
          <w:rFonts w:ascii="Bookman Old Style" w:hAnsi="Bookman Old Style"/>
          <w:sz w:val="24"/>
          <w:szCs w:val="24"/>
        </w:rPr>
        <w:t xml:space="preserve"> </w:t>
      </w:r>
      <w:r w:rsidR="00012021" w:rsidRPr="00A35BCC">
        <w:rPr>
          <w:rFonts w:ascii="Bookman Old Style" w:hAnsi="Bookman Old Style"/>
          <w:b/>
          <w:sz w:val="24"/>
          <w:szCs w:val="24"/>
        </w:rPr>
        <w:t>Vote</w:t>
      </w:r>
      <w:r w:rsidR="00012021">
        <w:rPr>
          <w:rFonts w:ascii="Bookman Old Style" w:hAnsi="Bookman Old Style"/>
          <w:sz w:val="24"/>
          <w:szCs w:val="24"/>
        </w:rPr>
        <w:t xml:space="preserve">:  5-0.  </w:t>
      </w:r>
      <w:r w:rsidR="00D310A3">
        <w:rPr>
          <w:rFonts w:ascii="Bookman Old Style" w:hAnsi="Bookman Old Style"/>
          <w:sz w:val="24"/>
          <w:szCs w:val="24"/>
        </w:rPr>
        <w:t xml:space="preserve">  </w:t>
      </w:r>
    </w:p>
    <w:p w14:paraId="2C753639" w14:textId="77777777" w:rsidR="00BD591A" w:rsidRPr="00765384" w:rsidRDefault="00BD591A" w:rsidP="00BD591A">
      <w:pPr>
        <w:pStyle w:val="ListParagraph"/>
        <w:tabs>
          <w:tab w:val="left" w:pos="0"/>
        </w:tabs>
        <w:ind w:left="0"/>
        <w:rPr>
          <w:rFonts w:ascii="Bookman Old Style" w:hAnsi="Bookman Old Style"/>
          <w:sz w:val="24"/>
          <w:szCs w:val="24"/>
        </w:rPr>
      </w:pPr>
    </w:p>
    <w:p w14:paraId="595159C7" w14:textId="4FABFF71" w:rsidR="00696F02" w:rsidRPr="00A35BCC" w:rsidRDefault="00696F02" w:rsidP="00C9506C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35BCC">
        <w:rPr>
          <w:rFonts w:ascii="Bookman Old Style" w:hAnsi="Bookman Old Style"/>
          <w:b/>
          <w:sz w:val="24"/>
          <w:szCs w:val="24"/>
        </w:rPr>
        <w:t xml:space="preserve">Consider amendments to Solid Waste Rules and Regulations. </w:t>
      </w:r>
    </w:p>
    <w:p w14:paraId="147364C6" w14:textId="5D4B7193" w:rsidR="009B23A7" w:rsidRDefault="00A35BCC" w:rsidP="009B23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Smith explained that t</w:t>
      </w:r>
      <w:r w:rsidR="00BD591A">
        <w:rPr>
          <w:rFonts w:ascii="Bookman Old Style" w:hAnsi="Bookman Old Style"/>
        </w:rPr>
        <w:t xml:space="preserve">he Solid Waste Rules and Regulations </w:t>
      </w:r>
      <w:r w:rsidR="0053197B">
        <w:rPr>
          <w:rFonts w:ascii="Bookman Old Style" w:hAnsi="Bookman Old Style"/>
        </w:rPr>
        <w:t xml:space="preserve">needed revisions because it states </w:t>
      </w:r>
      <w:r w:rsidR="005F27C0">
        <w:rPr>
          <w:rFonts w:ascii="Bookman Old Style" w:hAnsi="Bookman Old Style"/>
        </w:rPr>
        <w:t>asbestos siding is an acceptable waste</w:t>
      </w:r>
      <w:r w:rsidR="006B53BA">
        <w:rPr>
          <w:rFonts w:ascii="Bookman Old Style" w:hAnsi="Bookman Old Style"/>
        </w:rPr>
        <w:t>,</w:t>
      </w:r>
      <w:r w:rsidR="005F27C0">
        <w:rPr>
          <w:rFonts w:ascii="Bookman Old Style" w:hAnsi="Bookman Old Style"/>
        </w:rPr>
        <w:t xml:space="preserve"> whi</w:t>
      </w:r>
      <w:r w:rsidR="007B26C2">
        <w:rPr>
          <w:rFonts w:ascii="Bookman Old Style" w:hAnsi="Bookman Old Style"/>
        </w:rPr>
        <w:t xml:space="preserve">ch it isn’t.  </w:t>
      </w:r>
    </w:p>
    <w:p w14:paraId="35C481D7" w14:textId="77777777" w:rsidR="009B23A7" w:rsidRPr="009B23A7" w:rsidRDefault="009B23A7" w:rsidP="009B23A7">
      <w:pPr>
        <w:rPr>
          <w:rFonts w:ascii="Bookman Old Style" w:hAnsi="Bookman Old Style"/>
        </w:rPr>
      </w:pPr>
    </w:p>
    <w:p w14:paraId="20EE0E66" w14:textId="77777777" w:rsidR="00696F02" w:rsidRPr="00AF7804" w:rsidRDefault="00696F02" w:rsidP="00C9506C">
      <w:pPr>
        <w:pStyle w:val="Default"/>
        <w:numPr>
          <w:ilvl w:val="0"/>
          <w:numId w:val="2"/>
        </w:numPr>
        <w:tabs>
          <w:tab w:val="left" w:pos="360"/>
        </w:tabs>
        <w:rPr>
          <w:rFonts w:cs="Arial"/>
          <w:b/>
        </w:rPr>
      </w:pPr>
      <w:r w:rsidRPr="00AF7804">
        <w:rPr>
          <w:rFonts w:cs="Arial"/>
          <w:b/>
        </w:rPr>
        <w:t>Consider purchase of 13 Barnes pumps for the Wastewater Department.</w:t>
      </w:r>
    </w:p>
    <w:p w14:paraId="67AB1021" w14:textId="1C9282B3" w:rsidR="00696F02" w:rsidRDefault="00696F02" w:rsidP="00696F02">
      <w:pPr>
        <w:pStyle w:val="Default"/>
        <w:tabs>
          <w:tab w:val="left" w:pos="360"/>
        </w:tabs>
        <w:ind w:left="360"/>
        <w:rPr>
          <w:rFonts w:cs="Arial"/>
        </w:rPr>
      </w:pPr>
      <w:r w:rsidRPr="00765384">
        <w:rPr>
          <w:rFonts w:cs="Arial"/>
        </w:rPr>
        <w:t xml:space="preserve"> </w:t>
      </w:r>
    </w:p>
    <w:p w14:paraId="3BACCCF1" w14:textId="63AD03B5" w:rsidR="005F27C0" w:rsidRDefault="006B53BA" w:rsidP="00B5421D">
      <w:pPr>
        <w:pStyle w:val="Default"/>
        <w:tabs>
          <w:tab w:val="left" w:pos="0"/>
        </w:tabs>
        <w:rPr>
          <w:rFonts w:cs="Arial"/>
        </w:rPr>
      </w:pPr>
      <w:r>
        <w:rPr>
          <w:rFonts w:cs="Arial"/>
        </w:rPr>
        <w:t>Ms. Smith said t</w:t>
      </w:r>
      <w:r w:rsidR="008222B4">
        <w:rPr>
          <w:rFonts w:cs="Arial"/>
        </w:rPr>
        <w:t xml:space="preserve">he Wastewater Department would like to continue purchasing Barnes pumps from the sole vendor Williams New England Motor Service Corp.  The cost for 13 pumps is $24,895.00. </w:t>
      </w:r>
    </w:p>
    <w:p w14:paraId="146BFC85" w14:textId="0DC33CEE" w:rsidR="008222B4" w:rsidRDefault="008222B4" w:rsidP="00B5421D">
      <w:pPr>
        <w:pStyle w:val="Default"/>
        <w:tabs>
          <w:tab w:val="left" w:pos="0"/>
        </w:tabs>
        <w:rPr>
          <w:rFonts w:cs="Arial"/>
        </w:rPr>
      </w:pPr>
    </w:p>
    <w:p w14:paraId="617E9902" w14:textId="5A1A324C" w:rsidR="005F27C0" w:rsidRDefault="008222B4" w:rsidP="008222B4">
      <w:pPr>
        <w:pStyle w:val="Default"/>
        <w:tabs>
          <w:tab w:val="left" w:pos="0"/>
        </w:tabs>
        <w:rPr>
          <w:rFonts w:cs="Arial"/>
        </w:rPr>
      </w:pPr>
      <w:r w:rsidRPr="00AF7804">
        <w:rPr>
          <w:rFonts w:cs="Arial"/>
          <w:b/>
        </w:rPr>
        <w:t>Motion</w:t>
      </w:r>
      <w:r>
        <w:rPr>
          <w:rFonts w:cs="Arial"/>
        </w:rPr>
        <w:t xml:space="preserve"> by Selectman </w:t>
      </w:r>
      <w:r w:rsidR="006B53BA">
        <w:rPr>
          <w:rFonts w:cs="Arial"/>
        </w:rPr>
        <w:t xml:space="preserve">Daggett, </w:t>
      </w:r>
      <w:r>
        <w:rPr>
          <w:rFonts w:cs="Arial"/>
        </w:rPr>
        <w:t xml:space="preserve">seconded by Selectman </w:t>
      </w:r>
      <w:r w:rsidR="006B53BA" w:rsidRPr="006B53BA">
        <w:rPr>
          <w:rFonts w:cs="Arial"/>
        </w:rPr>
        <w:t>Matthews-Bull</w:t>
      </w:r>
      <w:r w:rsidR="006B53BA">
        <w:rPr>
          <w:rFonts w:cs="Arial"/>
        </w:rPr>
        <w:t xml:space="preserve">, </w:t>
      </w:r>
      <w:r>
        <w:rPr>
          <w:rFonts w:cs="Arial"/>
        </w:rPr>
        <w:t xml:space="preserve">to purchase 13 Barnes pumps from Williams New England Motor Service Corp </w:t>
      </w:r>
      <w:r w:rsidR="002D4DDF">
        <w:rPr>
          <w:rFonts w:cs="Arial"/>
        </w:rPr>
        <w:t xml:space="preserve">at a cost of $24,895.  </w:t>
      </w:r>
      <w:r w:rsidR="002D4DDF" w:rsidRPr="002D4DDF">
        <w:rPr>
          <w:rFonts w:cs="Arial"/>
          <w:b/>
        </w:rPr>
        <w:t>Vote</w:t>
      </w:r>
      <w:r w:rsidR="002D4DDF">
        <w:rPr>
          <w:rFonts w:cs="Arial"/>
        </w:rPr>
        <w:t xml:space="preserve">:  5-0.  </w:t>
      </w:r>
    </w:p>
    <w:p w14:paraId="05B729E0" w14:textId="5ECE2D72" w:rsidR="002D4DDF" w:rsidRDefault="002D4DDF" w:rsidP="00696F02">
      <w:pPr>
        <w:pStyle w:val="Default"/>
        <w:ind w:left="360"/>
        <w:rPr>
          <w:rFonts w:cs="Arial"/>
        </w:rPr>
      </w:pPr>
    </w:p>
    <w:p w14:paraId="26B25BA9" w14:textId="6C759599" w:rsidR="002D4DDF" w:rsidRDefault="0055357E" w:rsidP="0055357E">
      <w:pPr>
        <w:pStyle w:val="Default"/>
        <w:ind w:left="360" w:hanging="360"/>
        <w:rPr>
          <w:rFonts w:cs="Arial"/>
        </w:rPr>
      </w:pPr>
      <w:r>
        <w:rPr>
          <w:rFonts w:cs="Arial"/>
        </w:rPr>
        <w:t xml:space="preserve">Item 11 was addressed next. </w:t>
      </w:r>
    </w:p>
    <w:p w14:paraId="15E36698" w14:textId="77777777" w:rsidR="002D4DDF" w:rsidRPr="00765384" w:rsidRDefault="002D4DDF" w:rsidP="00696F02">
      <w:pPr>
        <w:pStyle w:val="Default"/>
        <w:ind w:left="360"/>
        <w:rPr>
          <w:rFonts w:cs="Arial"/>
        </w:rPr>
      </w:pPr>
    </w:p>
    <w:p w14:paraId="3F8CD1C5" w14:textId="3FF933C1" w:rsidR="00696F02" w:rsidRPr="001127C3" w:rsidRDefault="00696F02" w:rsidP="00C9506C">
      <w:pPr>
        <w:pStyle w:val="Default"/>
        <w:numPr>
          <w:ilvl w:val="0"/>
          <w:numId w:val="3"/>
        </w:numPr>
        <w:ind w:left="450" w:hanging="450"/>
        <w:rPr>
          <w:rFonts w:cs="Arial"/>
          <w:b/>
        </w:rPr>
      </w:pPr>
      <w:r w:rsidRPr="001127C3">
        <w:rPr>
          <w:rFonts w:cs="Arial"/>
          <w:b/>
        </w:rPr>
        <w:t xml:space="preserve">Consider draft Road Acceptance Policy. </w:t>
      </w:r>
    </w:p>
    <w:p w14:paraId="56435186" w14:textId="0F9CBD70" w:rsidR="0055357E" w:rsidRDefault="0055357E" w:rsidP="0055357E">
      <w:pPr>
        <w:pStyle w:val="Default"/>
        <w:rPr>
          <w:rFonts w:cs="Arial"/>
        </w:rPr>
      </w:pPr>
    </w:p>
    <w:p w14:paraId="18583BED" w14:textId="0314519D" w:rsidR="00696F02" w:rsidRDefault="001127C3" w:rsidP="00EB5936">
      <w:pPr>
        <w:pStyle w:val="Default"/>
        <w:rPr>
          <w:rFonts w:cs="Arial"/>
        </w:rPr>
      </w:pPr>
      <w:r>
        <w:rPr>
          <w:rFonts w:cs="Arial"/>
        </w:rPr>
        <w:t>Ms. Smith explained that at the last meeting, the Board directed staff to develop criteria and a policy for public acceptance of future roads. See Exhibit E</w:t>
      </w:r>
      <w:r w:rsidR="00EB5936">
        <w:rPr>
          <w:rFonts w:cs="Arial"/>
        </w:rPr>
        <w:t>.</w:t>
      </w:r>
    </w:p>
    <w:p w14:paraId="684D5755" w14:textId="7A1C45F2" w:rsidR="002D4DDF" w:rsidRDefault="002D4DDF" w:rsidP="00696F02">
      <w:pPr>
        <w:pStyle w:val="Default"/>
        <w:ind w:left="360"/>
        <w:rPr>
          <w:rFonts w:cs="Arial"/>
        </w:rPr>
      </w:pPr>
    </w:p>
    <w:p w14:paraId="29B44E99" w14:textId="31BD1D3B" w:rsidR="002D4DDF" w:rsidRDefault="001127C3" w:rsidP="00C9506C">
      <w:pPr>
        <w:pStyle w:val="Default"/>
        <w:ind w:left="360" w:hanging="360"/>
        <w:rPr>
          <w:rFonts w:cs="Arial"/>
        </w:rPr>
      </w:pPr>
      <w:r>
        <w:rPr>
          <w:rFonts w:cs="Arial"/>
        </w:rPr>
        <w:t>Dan Jantzen</w:t>
      </w:r>
      <w:r w:rsidR="00CB41EE">
        <w:rPr>
          <w:rFonts w:cs="Arial"/>
        </w:rPr>
        <w:t xml:space="preserve">, a resident of Reid Lane, </w:t>
      </w:r>
      <w:r>
        <w:rPr>
          <w:rFonts w:cs="Arial"/>
        </w:rPr>
        <w:t xml:space="preserve">asked the Board several questions.  </w:t>
      </w:r>
    </w:p>
    <w:p w14:paraId="557F6A97" w14:textId="1429047D" w:rsidR="001127C3" w:rsidRDefault="001127C3" w:rsidP="001127C3">
      <w:pPr>
        <w:pStyle w:val="Default"/>
        <w:ind w:left="360" w:hanging="270"/>
        <w:rPr>
          <w:rFonts w:cs="Arial"/>
        </w:rPr>
      </w:pPr>
    </w:p>
    <w:p w14:paraId="049DFCE4" w14:textId="729455CC" w:rsidR="001127C3" w:rsidRDefault="001127C3" w:rsidP="005E7C1D">
      <w:pPr>
        <w:pStyle w:val="Default"/>
        <w:rPr>
          <w:rFonts w:cs="Arial"/>
        </w:rPr>
      </w:pPr>
      <w:r>
        <w:rPr>
          <w:rFonts w:cs="Arial"/>
        </w:rPr>
        <w:t>Chair Hutchins</w:t>
      </w:r>
      <w:r w:rsidR="00C9506C">
        <w:rPr>
          <w:rFonts w:cs="Arial"/>
        </w:rPr>
        <w:t xml:space="preserve"> and other Board members</w:t>
      </w:r>
      <w:r>
        <w:rPr>
          <w:rFonts w:cs="Arial"/>
        </w:rPr>
        <w:t xml:space="preserve"> explained that the town is not equipped to handle too many more </w:t>
      </w:r>
      <w:r w:rsidR="005E7C1D">
        <w:rPr>
          <w:rFonts w:cs="Arial"/>
        </w:rPr>
        <w:t xml:space="preserve">public roads. It would mean adding more personnel </w:t>
      </w:r>
      <w:r w:rsidR="00EB5936">
        <w:rPr>
          <w:rFonts w:cs="Arial"/>
        </w:rPr>
        <w:t xml:space="preserve">along with </w:t>
      </w:r>
      <w:r w:rsidR="005E7C1D">
        <w:rPr>
          <w:rFonts w:cs="Arial"/>
        </w:rPr>
        <w:t xml:space="preserve">another truck </w:t>
      </w:r>
      <w:r w:rsidR="00CB41EE">
        <w:rPr>
          <w:rFonts w:cs="Arial"/>
        </w:rPr>
        <w:t>which would increase</w:t>
      </w:r>
      <w:r w:rsidR="005E7C1D">
        <w:rPr>
          <w:rFonts w:cs="Arial"/>
        </w:rPr>
        <w:t xml:space="preserve"> the cost to approximately $300,000.  </w:t>
      </w:r>
    </w:p>
    <w:p w14:paraId="54B68AF1" w14:textId="38AA0CA3" w:rsidR="002D4DDF" w:rsidRDefault="002D4DDF" w:rsidP="001127C3">
      <w:pPr>
        <w:pStyle w:val="Default"/>
        <w:ind w:left="360" w:hanging="360"/>
        <w:rPr>
          <w:rFonts w:cs="Arial"/>
        </w:rPr>
      </w:pPr>
    </w:p>
    <w:p w14:paraId="6EB3A885" w14:textId="190FD0D0" w:rsidR="001127C3" w:rsidRDefault="00C9506C" w:rsidP="001127C3">
      <w:pPr>
        <w:pStyle w:val="Default"/>
        <w:rPr>
          <w:rFonts w:cs="Arial"/>
        </w:rPr>
      </w:pPr>
      <w:r>
        <w:rPr>
          <w:rFonts w:cs="Arial"/>
        </w:rPr>
        <w:t xml:space="preserve">The Board would like to move forward with this policy and have the town attorney review it. </w:t>
      </w:r>
    </w:p>
    <w:p w14:paraId="546345FA" w14:textId="0ECA7A48" w:rsidR="002D4DDF" w:rsidRDefault="002D4DDF" w:rsidP="00696F02">
      <w:pPr>
        <w:pStyle w:val="Default"/>
        <w:ind w:left="360"/>
        <w:rPr>
          <w:rFonts w:cs="Arial"/>
        </w:rPr>
      </w:pPr>
    </w:p>
    <w:p w14:paraId="08C1D0E9" w14:textId="2F14F290" w:rsidR="00C9506C" w:rsidRDefault="00C9506C" w:rsidP="00C9506C">
      <w:pPr>
        <w:pStyle w:val="Default"/>
        <w:ind w:left="360" w:hanging="360"/>
        <w:rPr>
          <w:rFonts w:cs="Arial"/>
        </w:rPr>
      </w:pPr>
      <w:r>
        <w:rPr>
          <w:rFonts w:cs="Arial"/>
        </w:rPr>
        <w:t xml:space="preserve">Item 10 was addressed next.  </w:t>
      </w:r>
    </w:p>
    <w:p w14:paraId="7A2F8D93" w14:textId="0D572F60" w:rsidR="002D4DDF" w:rsidRDefault="002D4DDF" w:rsidP="00696F02">
      <w:pPr>
        <w:pStyle w:val="Default"/>
        <w:ind w:left="360"/>
        <w:rPr>
          <w:rFonts w:cs="Arial"/>
        </w:rPr>
      </w:pPr>
    </w:p>
    <w:p w14:paraId="4709A6B6" w14:textId="77777777" w:rsidR="0055357E" w:rsidRPr="0055357E" w:rsidRDefault="0055357E" w:rsidP="00C9506C">
      <w:pPr>
        <w:pStyle w:val="Default"/>
        <w:numPr>
          <w:ilvl w:val="0"/>
          <w:numId w:val="2"/>
        </w:numPr>
        <w:tabs>
          <w:tab w:val="left" w:pos="360"/>
        </w:tabs>
        <w:ind w:hanging="450"/>
        <w:rPr>
          <w:rFonts w:cs="Arial"/>
          <w:b/>
        </w:rPr>
      </w:pPr>
      <w:r w:rsidRPr="0055357E">
        <w:rPr>
          <w:rFonts w:cs="Arial"/>
          <w:b/>
        </w:rPr>
        <w:t xml:space="preserve">Consider proposal for engineering work to replace the Ocean Avenue Village Seawall from Fairfield Creek to the </w:t>
      </w:r>
      <w:proofErr w:type="spellStart"/>
      <w:r w:rsidRPr="0055357E">
        <w:rPr>
          <w:rFonts w:cs="Arial"/>
          <w:b/>
        </w:rPr>
        <w:t>Nonantum</w:t>
      </w:r>
      <w:proofErr w:type="spellEnd"/>
      <w:r w:rsidRPr="0055357E">
        <w:rPr>
          <w:rFonts w:cs="Arial"/>
          <w:b/>
        </w:rPr>
        <w:t xml:space="preserve"> Hotel.</w:t>
      </w:r>
    </w:p>
    <w:p w14:paraId="64C129CC" w14:textId="616D7297" w:rsidR="002D4DDF" w:rsidRDefault="002D4DDF" w:rsidP="0055357E">
      <w:pPr>
        <w:pStyle w:val="Default"/>
        <w:ind w:left="360" w:hanging="360"/>
        <w:rPr>
          <w:rFonts w:cs="Arial"/>
        </w:rPr>
      </w:pPr>
    </w:p>
    <w:p w14:paraId="3ED1F1E2" w14:textId="47F9AEA7" w:rsidR="002D4DDF" w:rsidRDefault="000D5362" w:rsidP="000D5362">
      <w:pPr>
        <w:pStyle w:val="Default"/>
        <w:rPr>
          <w:rFonts w:cs="Arial"/>
        </w:rPr>
      </w:pPr>
      <w:r w:rsidRPr="000D5362">
        <w:rPr>
          <w:rFonts w:cs="Arial"/>
          <w:b/>
        </w:rPr>
        <w:t>Motion</w:t>
      </w:r>
      <w:r>
        <w:rPr>
          <w:rFonts w:cs="Arial"/>
        </w:rPr>
        <w:t xml:space="preserve"> by Selectman Briggs, seconded by Selectman Daggett, to approve the sole source vendor Woodard and Curran for engineering work to replace the Ocean Avenue Village Seawall from Fairfield Creek to the </w:t>
      </w:r>
      <w:proofErr w:type="spellStart"/>
      <w:r>
        <w:rPr>
          <w:rFonts w:cs="Arial"/>
        </w:rPr>
        <w:t>Nonantum</w:t>
      </w:r>
      <w:proofErr w:type="spellEnd"/>
      <w:r>
        <w:rPr>
          <w:rFonts w:cs="Arial"/>
        </w:rPr>
        <w:t xml:space="preserve"> Hotel at a cost of $58,000.  </w:t>
      </w:r>
      <w:r w:rsidRPr="000D5362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68EB9D02" w14:textId="77777777" w:rsidR="002D4DDF" w:rsidRPr="00765384" w:rsidRDefault="002D4DDF" w:rsidP="00410039">
      <w:pPr>
        <w:pStyle w:val="Default"/>
        <w:ind w:left="360" w:hanging="360"/>
        <w:rPr>
          <w:rFonts w:cs="Arial"/>
        </w:rPr>
      </w:pPr>
    </w:p>
    <w:p w14:paraId="0BFF9FE9" w14:textId="77777777" w:rsidR="00696F02" w:rsidRPr="000866D8" w:rsidRDefault="00696F02" w:rsidP="00410039">
      <w:pPr>
        <w:pStyle w:val="Default"/>
        <w:numPr>
          <w:ilvl w:val="0"/>
          <w:numId w:val="3"/>
        </w:numPr>
        <w:tabs>
          <w:tab w:val="left" w:pos="360"/>
        </w:tabs>
        <w:ind w:left="360" w:hanging="450"/>
        <w:rPr>
          <w:rFonts w:cs="Arial"/>
          <w:b/>
        </w:rPr>
      </w:pPr>
      <w:r w:rsidRPr="000866D8">
        <w:rPr>
          <w:rFonts w:cs="Arial"/>
          <w:b/>
        </w:rPr>
        <w:t xml:space="preserve">Consider street opening permit for Ben and Rebecca Thompson, 3 Temple Street, to tie into the storm drain for a sump pump line. </w:t>
      </w:r>
    </w:p>
    <w:p w14:paraId="76BE51F0" w14:textId="5E2EE99B" w:rsidR="00AF23C2" w:rsidRDefault="00AF23C2" w:rsidP="00AF23C2">
      <w:pPr>
        <w:pStyle w:val="Default"/>
        <w:rPr>
          <w:rFonts w:cs="Arial"/>
        </w:rPr>
      </w:pPr>
    </w:p>
    <w:p w14:paraId="48C4CC1B" w14:textId="23A16356" w:rsidR="000866D8" w:rsidRDefault="000866D8" w:rsidP="00AF23C2">
      <w:pPr>
        <w:pStyle w:val="Default"/>
        <w:rPr>
          <w:rFonts w:cs="Arial"/>
        </w:rPr>
      </w:pPr>
      <w:r w:rsidRPr="000D5362">
        <w:rPr>
          <w:rFonts w:cs="Arial"/>
          <w:b/>
        </w:rPr>
        <w:t>Motion</w:t>
      </w:r>
      <w:r>
        <w:rPr>
          <w:rFonts w:cs="Arial"/>
        </w:rPr>
        <w:t xml:space="preserve"> by Selectman Daggett, seconded by Selectman Briggs, to approve the </w:t>
      </w:r>
    </w:p>
    <w:p w14:paraId="0B53813C" w14:textId="6EEB36F9" w:rsidR="00AF23C2" w:rsidRDefault="000866D8" w:rsidP="00AF23C2">
      <w:pPr>
        <w:pStyle w:val="Default"/>
        <w:rPr>
          <w:rFonts w:cs="Arial"/>
        </w:rPr>
      </w:pPr>
      <w:r w:rsidRPr="00765384">
        <w:rPr>
          <w:rFonts w:cs="Arial"/>
        </w:rPr>
        <w:t>street opening permit for Ben and Rebecca Thompson, 3 Temple Street, to tie into the storm drain for a sump pump line.</w:t>
      </w:r>
      <w:r>
        <w:rPr>
          <w:rFonts w:cs="Arial"/>
        </w:rPr>
        <w:t xml:space="preserve">  </w:t>
      </w:r>
      <w:r w:rsidRPr="000866D8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7E111838" w14:textId="77777777" w:rsidR="00AF23C2" w:rsidRPr="00765384" w:rsidRDefault="00AF23C2" w:rsidP="00AF23C2">
      <w:pPr>
        <w:pStyle w:val="Default"/>
        <w:rPr>
          <w:rFonts w:cs="Arial"/>
        </w:rPr>
      </w:pPr>
    </w:p>
    <w:p w14:paraId="4FBB0D06" w14:textId="77777777" w:rsidR="00696F02" w:rsidRPr="00E46EC6" w:rsidRDefault="00696F02" w:rsidP="00410039">
      <w:pPr>
        <w:pStyle w:val="Default"/>
        <w:numPr>
          <w:ilvl w:val="0"/>
          <w:numId w:val="3"/>
        </w:numPr>
        <w:tabs>
          <w:tab w:val="left" w:pos="360"/>
        </w:tabs>
        <w:ind w:hanging="810"/>
        <w:rPr>
          <w:rFonts w:cs="Arial"/>
          <w:b/>
        </w:rPr>
      </w:pPr>
      <w:r w:rsidRPr="00E46EC6">
        <w:rPr>
          <w:rFonts w:cs="Arial"/>
          <w:b/>
        </w:rPr>
        <w:t xml:space="preserve">Consider a request for use of FY 2018 contingency account. </w:t>
      </w:r>
    </w:p>
    <w:p w14:paraId="55EF726D" w14:textId="257CC5F2" w:rsidR="00696F02" w:rsidRDefault="00696F02" w:rsidP="00696F02">
      <w:pPr>
        <w:pStyle w:val="Default"/>
        <w:tabs>
          <w:tab w:val="left" w:pos="360"/>
        </w:tabs>
        <w:rPr>
          <w:rFonts w:cs="Arial"/>
        </w:rPr>
      </w:pPr>
    </w:p>
    <w:p w14:paraId="31C46BB0" w14:textId="77777777" w:rsidR="00E46EC6" w:rsidRDefault="00997E59" w:rsidP="00696F02">
      <w:pPr>
        <w:pStyle w:val="Default"/>
        <w:tabs>
          <w:tab w:val="left" w:pos="360"/>
        </w:tabs>
        <w:rPr>
          <w:rFonts w:cs="Arial"/>
        </w:rPr>
      </w:pPr>
      <w:r>
        <w:rPr>
          <w:rFonts w:cs="Arial"/>
        </w:rPr>
        <w:t>Treasure Jen Lord explained the request to use $14,125.77 from the contingency acc</w:t>
      </w:r>
      <w:r w:rsidR="00E46EC6">
        <w:rPr>
          <w:rFonts w:cs="Arial"/>
        </w:rPr>
        <w:t>ount.</w:t>
      </w:r>
    </w:p>
    <w:p w14:paraId="33069F46" w14:textId="77777777" w:rsidR="00E46EC6" w:rsidRDefault="00E46EC6" w:rsidP="00696F02">
      <w:pPr>
        <w:pStyle w:val="Default"/>
        <w:tabs>
          <w:tab w:val="left" w:pos="360"/>
        </w:tabs>
        <w:rPr>
          <w:rFonts w:cs="Arial"/>
        </w:rPr>
      </w:pPr>
    </w:p>
    <w:p w14:paraId="6FBE698E" w14:textId="62A6203B" w:rsidR="002D4DDF" w:rsidRDefault="00E46EC6" w:rsidP="00696F02">
      <w:pPr>
        <w:pStyle w:val="Default"/>
        <w:tabs>
          <w:tab w:val="left" w:pos="360"/>
        </w:tabs>
        <w:rPr>
          <w:rFonts w:cs="Arial"/>
        </w:rPr>
      </w:pPr>
      <w:r w:rsidRPr="00E46EC6">
        <w:rPr>
          <w:rFonts w:cs="Arial"/>
          <w:b/>
        </w:rPr>
        <w:t>Motion</w:t>
      </w:r>
      <w:r>
        <w:rPr>
          <w:rFonts w:cs="Arial"/>
        </w:rPr>
        <w:t xml:space="preserve"> by Selectman Daggett, seconded by Selectman Barwise, to approve the use of $14,125.77 from the contingency account. </w:t>
      </w:r>
      <w:r w:rsidRPr="00E46EC6">
        <w:rPr>
          <w:rFonts w:cs="Arial"/>
          <w:b/>
        </w:rPr>
        <w:t xml:space="preserve"> Vote</w:t>
      </w:r>
      <w:r>
        <w:rPr>
          <w:rFonts w:cs="Arial"/>
        </w:rPr>
        <w:t xml:space="preserve">:  5-0.  </w:t>
      </w:r>
      <w:r w:rsidR="00997E59">
        <w:rPr>
          <w:rFonts w:cs="Arial"/>
        </w:rPr>
        <w:t xml:space="preserve"> </w:t>
      </w:r>
    </w:p>
    <w:p w14:paraId="34F4AA22" w14:textId="77777777" w:rsidR="002D4DDF" w:rsidRPr="00765384" w:rsidRDefault="002D4DDF" w:rsidP="00696F02">
      <w:pPr>
        <w:pStyle w:val="Default"/>
        <w:tabs>
          <w:tab w:val="left" w:pos="360"/>
        </w:tabs>
        <w:rPr>
          <w:rFonts w:cs="Arial"/>
        </w:rPr>
      </w:pPr>
    </w:p>
    <w:p w14:paraId="5E0591DE" w14:textId="77777777" w:rsidR="00696F02" w:rsidRPr="00C01B14" w:rsidRDefault="00696F02" w:rsidP="00C01B14">
      <w:pPr>
        <w:pStyle w:val="Default"/>
        <w:numPr>
          <w:ilvl w:val="0"/>
          <w:numId w:val="3"/>
        </w:numPr>
        <w:tabs>
          <w:tab w:val="left" w:pos="360"/>
          <w:tab w:val="left" w:pos="450"/>
        </w:tabs>
        <w:ind w:left="360" w:hanging="450"/>
        <w:rPr>
          <w:rFonts w:cs="Arial"/>
          <w:b/>
        </w:rPr>
      </w:pPr>
      <w:r w:rsidRPr="00C01B14">
        <w:rPr>
          <w:rFonts w:cs="Arial"/>
          <w:b/>
        </w:rPr>
        <w:t>Consider a request for FY 2018 carry forwards.</w:t>
      </w:r>
    </w:p>
    <w:p w14:paraId="16B9DC6D" w14:textId="1D3CFA18" w:rsidR="00696F02" w:rsidRDefault="00696F02" w:rsidP="00696F02">
      <w:pPr>
        <w:pStyle w:val="Default"/>
        <w:tabs>
          <w:tab w:val="left" w:pos="360"/>
        </w:tabs>
        <w:rPr>
          <w:rFonts w:cs="Arial"/>
        </w:rPr>
      </w:pPr>
    </w:p>
    <w:p w14:paraId="47532FE1" w14:textId="04C314A0" w:rsidR="00AD1FAB" w:rsidRDefault="00AD1FAB" w:rsidP="00696F02">
      <w:pPr>
        <w:pStyle w:val="Default"/>
        <w:tabs>
          <w:tab w:val="left" w:pos="360"/>
        </w:tabs>
        <w:rPr>
          <w:rFonts w:cs="Arial"/>
        </w:rPr>
      </w:pPr>
      <w:r w:rsidRPr="00C01B14">
        <w:rPr>
          <w:rFonts w:cs="Arial"/>
          <w:b/>
        </w:rPr>
        <w:t>Motion</w:t>
      </w:r>
      <w:r>
        <w:rPr>
          <w:rFonts w:cs="Arial"/>
        </w:rPr>
        <w:t xml:space="preserve"> by Selectman </w:t>
      </w:r>
      <w:r w:rsidRPr="00AD1FAB">
        <w:rPr>
          <w:rFonts w:cs="Arial"/>
        </w:rPr>
        <w:t>Matthews-Bull</w:t>
      </w:r>
      <w:r>
        <w:rPr>
          <w:rFonts w:cs="Arial"/>
        </w:rPr>
        <w:t>, seconded by Selectman Daggett, to approve the request to carry forward $259,439.50</w:t>
      </w:r>
      <w:r w:rsidR="00C01B14">
        <w:rPr>
          <w:rFonts w:cs="Arial"/>
        </w:rPr>
        <w:t xml:space="preserve"> for FY 2018</w:t>
      </w:r>
      <w:r>
        <w:rPr>
          <w:rFonts w:cs="Arial"/>
        </w:rPr>
        <w:t xml:space="preserve">.  </w:t>
      </w:r>
      <w:r w:rsidRPr="00C01B14">
        <w:rPr>
          <w:rFonts w:cs="Arial"/>
          <w:b/>
        </w:rPr>
        <w:t>Vote</w:t>
      </w:r>
      <w:r>
        <w:rPr>
          <w:rFonts w:cs="Arial"/>
        </w:rPr>
        <w:t xml:space="preserve">:  5-0. </w:t>
      </w:r>
    </w:p>
    <w:p w14:paraId="2E6DB949" w14:textId="77777777" w:rsidR="002D4DDF" w:rsidRPr="00765384" w:rsidRDefault="002D4DDF" w:rsidP="00696F02">
      <w:pPr>
        <w:pStyle w:val="Default"/>
        <w:tabs>
          <w:tab w:val="left" w:pos="360"/>
        </w:tabs>
        <w:rPr>
          <w:rFonts w:cs="Arial"/>
        </w:rPr>
      </w:pPr>
    </w:p>
    <w:p w14:paraId="7349EEDA" w14:textId="07FDD32C" w:rsidR="00696F02" w:rsidRPr="00C01B14" w:rsidRDefault="00696F02" w:rsidP="00C01B14">
      <w:pPr>
        <w:pStyle w:val="Default"/>
        <w:numPr>
          <w:ilvl w:val="0"/>
          <w:numId w:val="3"/>
        </w:numPr>
        <w:ind w:left="360" w:hanging="450"/>
        <w:rPr>
          <w:rFonts w:cs="Arial"/>
          <w:b/>
        </w:rPr>
      </w:pPr>
      <w:r w:rsidRPr="00C01B14">
        <w:rPr>
          <w:rFonts w:cs="Arial"/>
          <w:b/>
        </w:rPr>
        <w:t xml:space="preserve">Authorize Treasurer to write off taxes in the amount of $129.33 for </w:t>
      </w:r>
    </w:p>
    <w:p w14:paraId="765D164E" w14:textId="77777777" w:rsidR="00696F02" w:rsidRPr="00C01B14" w:rsidRDefault="00696F02" w:rsidP="00696F02">
      <w:pPr>
        <w:pStyle w:val="Default"/>
        <w:tabs>
          <w:tab w:val="left" w:pos="360"/>
        </w:tabs>
        <w:rPr>
          <w:rFonts w:cs="Arial"/>
          <w:b/>
        </w:rPr>
      </w:pPr>
      <w:r w:rsidRPr="00C01B14">
        <w:rPr>
          <w:rFonts w:cs="Arial"/>
          <w:b/>
        </w:rPr>
        <w:tab/>
        <w:t>foreclosed property located at map 27, block 2, lot 16, Guinea Road.</w:t>
      </w:r>
    </w:p>
    <w:p w14:paraId="6C2DAAF0" w14:textId="4269DF84" w:rsidR="00696F02" w:rsidRPr="00AA2C57" w:rsidRDefault="00696F02" w:rsidP="00696F02">
      <w:pPr>
        <w:pStyle w:val="Default"/>
        <w:tabs>
          <w:tab w:val="left" w:pos="360"/>
        </w:tabs>
        <w:rPr>
          <w:b/>
        </w:rPr>
      </w:pPr>
    </w:p>
    <w:p w14:paraId="5EC7E560" w14:textId="597C5FD4" w:rsidR="00C01B14" w:rsidRPr="00C01B14" w:rsidRDefault="00C01B14" w:rsidP="00C01B14">
      <w:pPr>
        <w:pStyle w:val="Default"/>
        <w:rPr>
          <w:rFonts w:cs="Arial"/>
        </w:rPr>
      </w:pPr>
      <w:r w:rsidRPr="00C01B14">
        <w:rPr>
          <w:rFonts w:cs="Arial"/>
          <w:b/>
        </w:rPr>
        <w:t>Motion</w:t>
      </w:r>
      <w:r>
        <w:rPr>
          <w:rFonts w:cs="Arial"/>
        </w:rPr>
        <w:t xml:space="preserve"> by Selectman Daggett, seconded by Selectman Briggs, to a</w:t>
      </w:r>
      <w:r w:rsidRPr="00C01B14">
        <w:rPr>
          <w:rFonts w:cs="Arial"/>
        </w:rPr>
        <w:t>uthorize Treasurer to write off taxes in the amount of $129.33 for foreclosed property located at map 27, block 2, lot 16, Guinea Road.</w:t>
      </w:r>
      <w:r w:rsidR="00EB5936">
        <w:rPr>
          <w:rFonts w:cs="Arial"/>
        </w:rPr>
        <w:t xml:space="preserve"> </w:t>
      </w:r>
      <w:r w:rsidR="00EB5936" w:rsidRPr="00C01B14">
        <w:rPr>
          <w:rFonts w:cs="Arial"/>
          <w:b/>
        </w:rPr>
        <w:t>Vote</w:t>
      </w:r>
      <w:r w:rsidR="00EB5936">
        <w:rPr>
          <w:rFonts w:cs="Arial"/>
        </w:rPr>
        <w:t>:  5-0.</w:t>
      </w:r>
    </w:p>
    <w:p w14:paraId="72B0950E" w14:textId="0FBCEA09" w:rsidR="002D4DDF" w:rsidRDefault="002D4DDF" w:rsidP="00696F02">
      <w:pPr>
        <w:pStyle w:val="Default"/>
        <w:tabs>
          <w:tab w:val="left" w:pos="360"/>
        </w:tabs>
      </w:pPr>
    </w:p>
    <w:p w14:paraId="4FD06A78" w14:textId="77777777" w:rsidR="002D4DDF" w:rsidRPr="00765384" w:rsidRDefault="002D4DDF" w:rsidP="00696F02">
      <w:pPr>
        <w:pStyle w:val="Default"/>
        <w:tabs>
          <w:tab w:val="left" w:pos="360"/>
        </w:tabs>
      </w:pPr>
    </w:p>
    <w:p w14:paraId="2F03BC17" w14:textId="77777777" w:rsidR="00696F02" w:rsidRPr="00BC218B" w:rsidRDefault="00696F02" w:rsidP="009F26F6">
      <w:pPr>
        <w:pStyle w:val="Default"/>
        <w:numPr>
          <w:ilvl w:val="0"/>
          <w:numId w:val="3"/>
        </w:numPr>
        <w:tabs>
          <w:tab w:val="left" w:pos="360"/>
        </w:tabs>
        <w:ind w:left="450" w:hanging="450"/>
        <w:rPr>
          <w:rFonts w:cs="Arial"/>
          <w:b/>
        </w:rPr>
      </w:pPr>
      <w:r w:rsidRPr="00BC218B">
        <w:rPr>
          <w:rFonts w:cs="Arial"/>
          <w:b/>
        </w:rPr>
        <w:t xml:space="preserve">Authorize the Town Manager to enter into a six-month agreement with the Town of Kennebunk for a shared Animal Control Officer. </w:t>
      </w:r>
    </w:p>
    <w:p w14:paraId="3D537E6B" w14:textId="099156C3" w:rsidR="00696F02" w:rsidRDefault="00696F02" w:rsidP="00696F02">
      <w:pPr>
        <w:pStyle w:val="Default"/>
        <w:tabs>
          <w:tab w:val="left" w:pos="450"/>
        </w:tabs>
        <w:rPr>
          <w:rFonts w:cs="Arial"/>
        </w:rPr>
      </w:pPr>
    </w:p>
    <w:p w14:paraId="27BA3029" w14:textId="088EAC0F" w:rsidR="002D4DDF" w:rsidRDefault="003D68DD" w:rsidP="00696F02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>See Exhibit F.</w:t>
      </w:r>
    </w:p>
    <w:p w14:paraId="3920D6F2" w14:textId="3BE2C700" w:rsidR="002D4DDF" w:rsidRDefault="002D4DDF" w:rsidP="00696F02">
      <w:pPr>
        <w:pStyle w:val="Default"/>
        <w:tabs>
          <w:tab w:val="left" w:pos="450"/>
        </w:tabs>
        <w:rPr>
          <w:rFonts w:cs="Arial"/>
        </w:rPr>
      </w:pPr>
    </w:p>
    <w:p w14:paraId="05F9109D" w14:textId="6EB92454" w:rsidR="002D4DDF" w:rsidRDefault="00BC218B" w:rsidP="00696F02">
      <w:pPr>
        <w:pStyle w:val="Default"/>
        <w:tabs>
          <w:tab w:val="left" w:pos="450"/>
        </w:tabs>
        <w:rPr>
          <w:rFonts w:cs="Arial"/>
        </w:rPr>
      </w:pPr>
      <w:r w:rsidRPr="00BC218B">
        <w:rPr>
          <w:rFonts w:cs="Arial"/>
          <w:b/>
        </w:rPr>
        <w:t xml:space="preserve">Motion </w:t>
      </w:r>
      <w:r>
        <w:rPr>
          <w:rFonts w:cs="Arial"/>
        </w:rPr>
        <w:t xml:space="preserve">by Selectman Barwise, seconded by Selectman </w:t>
      </w:r>
      <w:r w:rsidRPr="00BC218B">
        <w:rPr>
          <w:rFonts w:cs="Arial"/>
        </w:rPr>
        <w:t>Matthews-Bull</w:t>
      </w:r>
      <w:r>
        <w:rPr>
          <w:rFonts w:cs="Arial"/>
        </w:rPr>
        <w:t xml:space="preserve">, to authorize the Town Manager to enter into a six-month agreement with the Town of Kennebunk for a shared animal control officer.  </w:t>
      </w:r>
      <w:r w:rsidRPr="00BC218B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12360071" w14:textId="77777777" w:rsidR="002D4DDF" w:rsidRPr="00765384" w:rsidRDefault="002D4DDF" w:rsidP="00696F02">
      <w:pPr>
        <w:pStyle w:val="Default"/>
        <w:tabs>
          <w:tab w:val="left" w:pos="450"/>
        </w:tabs>
        <w:rPr>
          <w:rFonts w:cs="Arial"/>
        </w:rPr>
      </w:pPr>
    </w:p>
    <w:p w14:paraId="4725B453" w14:textId="77777777" w:rsidR="00696F02" w:rsidRPr="00BC218B" w:rsidRDefault="00696F02" w:rsidP="00C9506C">
      <w:pPr>
        <w:pStyle w:val="Default"/>
        <w:numPr>
          <w:ilvl w:val="0"/>
          <w:numId w:val="3"/>
        </w:numPr>
        <w:tabs>
          <w:tab w:val="left" w:pos="450"/>
        </w:tabs>
        <w:ind w:left="0" w:hanging="90"/>
        <w:rPr>
          <w:rFonts w:cs="Arial"/>
          <w:b/>
        </w:rPr>
      </w:pPr>
      <w:r w:rsidRPr="00BC218B">
        <w:rPr>
          <w:rFonts w:cs="Arial"/>
          <w:b/>
        </w:rPr>
        <w:t>Reappoint members to the Lighting Committee.</w:t>
      </w:r>
    </w:p>
    <w:p w14:paraId="0C83ABBF" w14:textId="3CBBA84C" w:rsidR="00696F02" w:rsidRDefault="00696F02" w:rsidP="00696F02">
      <w:pPr>
        <w:pStyle w:val="Default"/>
        <w:tabs>
          <w:tab w:val="left" w:pos="450"/>
        </w:tabs>
        <w:rPr>
          <w:rFonts w:cs="Arial"/>
        </w:rPr>
      </w:pPr>
    </w:p>
    <w:p w14:paraId="06343CC3" w14:textId="143CFACA" w:rsidR="002D4DDF" w:rsidRDefault="00BC218B" w:rsidP="00696F02">
      <w:pPr>
        <w:pStyle w:val="Default"/>
        <w:tabs>
          <w:tab w:val="left" w:pos="450"/>
        </w:tabs>
        <w:rPr>
          <w:rFonts w:cs="Arial"/>
        </w:rPr>
      </w:pPr>
      <w:r w:rsidRPr="00BC218B">
        <w:rPr>
          <w:rFonts w:cs="Arial"/>
          <w:b/>
        </w:rPr>
        <w:t xml:space="preserve">Motion </w:t>
      </w:r>
      <w:r>
        <w:rPr>
          <w:rFonts w:cs="Arial"/>
        </w:rPr>
        <w:t xml:space="preserve">by Selectman Daggett, seconded by Selectman </w:t>
      </w:r>
      <w:r w:rsidRPr="00BC218B">
        <w:rPr>
          <w:rFonts w:cs="Arial"/>
        </w:rPr>
        <w:t>Matthews-Bull</w:t>
      </w:r>
      <w:r>
        <w:rPr>
          <w:rFonts w:cs="Arial"/>
        </w:rPr>
        <w:t xml:space="preserve">, to reappoint Robert Fairbanks and Jim Stockman to the Lighting Committee for terms expiring in July 2020. </w:t>
      </w:r>
      <w:r w:rsidRPr="00F36532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026DE5B0" w14:textId="4D113D4B" w:rsidR="00BC218B" w:rsidRDefault="00BC218B" w:rsidP="00696F02">
      <w:pPr>
        <w:pStyle w:val="Default"/>
        <w:tabs>
          <w:tab w:val="left" w:pos="450"/>
        </w:tabs>
        <w:rPr>
          <w:rFonts w:cs="Arial"/>
        </w:rPr>
      </w:pPr>
    </w:p>
    <w:p w14:paraId="07AF9988" w14:textId="3FE47CB5" w:rsidR="002D4DDF" w:rsidRDefault="00F36532" w:rsidP="00696F02">
      <w:pPr>
        <w:pStyle w:val="Default"/>
        <w:tabs>
          <w:tab w:val="left" w:pos="450"/>
        </w:tabs>
        <w:rPr>
          <w:rFonts w:cs="Arial"/>
        </w:rPr>
      </w:pPr>
      <w:r w:rsidRPr="00BC218B">
        <w:rPr>
          <w:rFonts w:cs="Arial"/>
          <w:b/>
        </w:rPr>
        <w:t xml:space="preserve">Motion </w:t>
      </w:r>
      <w:r>
        <w:rPr>
          <w:rFonts w:cs="Arial"/>
        </w:rPr>
        <w:t xml:space="preserve">by Selectman Briggs, seconded by Selectman Daggett, to reappoint Jule Gerrish to the Lighting Committee for a term expiring in July 2021.  </w:t>
      </w:r>
      <w:r w:rsidRPr="00F36532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31896596" w14:textId="77777777" w:rsidR="002D4DDF" w:rsidRPr="00765384" w:rsidRDefault="002D4DDF" w:rsidP="00696F02">
      <w:pPr>
        <w:pStyle w:val="Default"/>
        <w:tabs>
          <w:tab w:val="left" w:pos="450"/>
        </w:tabs>
        <w:rPr>
          <w:rFonts w:cs="Arial"/>
        </w:rPr>
      </w:pPr>
    </w:p>
    <w:p w14:paraId="32607ED4" w14:textId="639765A3" w:rsidR="00696F02" w:rsidRPr="00BA3F16" w:rsidRDefault="00696F02" w:rsidP="00C9506C">
      <w:pPr>
        <w:pStyle w:val="Default"/>
        <w:numPr>
          <w:ilvl w:val="0"/>
          <w:numId w:val="3"/>
        </w:numPr>
        <w:tabs>
          <w:tab w:val="left" w:pos="450"/>
        </w:tabs>
        <w:ind w:left="0" w:hanging="90"/>
        <w:rPr>
          <w:rFonts w:cs="Arial"/>
          <w:b/>
        </w:rPr>
      </w:pPr>
      <w:r w:rsidRPr="00BA3F16">
        <w:rPr>
          <w:rFonts w:cs="Arial"/>
          <w:b/>
        </w:rPr>
        <w:t>Consider proclamation to designate September as Childhood Cancer Awareness month.</w:t>
      </w:r>
    </w:p>
    <w:p w14:paraId="699791ED" w14:textId="3B91134E" w:rsidR="002D4DDF" w:rsidRDefault="002D4DDF" w:rsidP="00696F02">
      <w:pPr>
        <w:pStyle w:val="Default"/>
        <w:tabs>
          <w:tab w:val="left" w:pos="450"/>
        </w:tabs>
        <w:rPr>
          <w:rFonts w:cs="Arial"/>
        </w:rPr>
      </w:pPr>
    </w:p>
    <w:p w14:paraId="479E7239" w14:textId="38E204C6" w:rsidR="00B224ED" w:rsidRDefault="00B224ED" w:rsidP="00696F02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>Chair Hutchins read the proclamation.</w:t>
      </w:r>
    </w:p>
    <w:p w14:paraId="51DDEB15" w14:textId="49906596" w:rsidR="00B224ED" w:rsidRDefault="00B224ED" w:rsidP="00696F02">
      <w:pPr>
        <w:pStyle w:val="Default"/>
        <w:tabs>
          <w:tab w:val="left" w:pos="450"/>
        </w:tabs>
        <w:rPr>
          <w:rFonts w:cs="Arial"/>
        </w:rPr>
      </w:pPr>
    </w:p>
    <w:p w14:paraId="439606FB" w14:textId="65511865" w:rsidR="00B224ED" w:rsidRDefault="00B224ED" w:rsidP="00696F02">
      <w:pPr>
        <w:pStyle w:val="Default"/>
        <w:tabs>
          <w:tab w:val="left" w:pos="450"/>
        </w:tabs>
        <w:rPr>
          <w:rFonts w:cs="Arial"/>
        </w:rPr>
      </w:pPr>
      <w:r w:rsidRPr="00BA3F16">
        <w:rPr>
          <w:rFonts w:cs="Arial"/>
          <w:b/>
        </w:rPr>
        <w:t>Motion</w:t>
      </w:r>
      <w:r>
        <w:rPr>
          <w:rFonts w:cs="Arial"/>
        </w:rPr>
        <w:t xml:space="preserve"> by Selectman Daggett, seconded by Selectman Barwise, to a</w:t>
      </w:r>
      <w:r w:rsidR="00A07A6F">
        <w:rPr>
          <w:rFonts w:cs="Arial"/>
        </w:rPr>
        <w:t xml:space="preserve">pprove the proclamation to designate September as Childhood Cancer Awareness month.  </w:t>
      </w:r>
    </w:p>
    <w:p w14:paraId="2923969B" w14:textId="77777777" w:rsidR="00B224ED" w:rsidRPr="00765384" w:rsidRDefault="00B224ED" w:rsidP="00696F02">
      <w:pPr>
        <w:pStyle w:val="Default"/>
        <w:tabs>
          <w:tab w:val="left" w:pos="450"/>
        </w:tabs>
        <w:rPr>
          <w:rFonts w:cs="Arial"/>
        </w:rPr>
      </w:pPr>
    </w:p>
    <w:p w14:paraId="6216AB7A" w14:textId="77777777" w:rsidR="00696F02" w:rsidRPr="00EB5936" w:rsidRDefault="00696F02" w:rsidP="00C9506C">
      <w:pPr>
        <w:pStyle w:val="Default"/>
        <w:numPr>
          <w:ilvl w:val="0"/>
          <w:numId w:val="3"/>
        </w:numPr>
        <w:tabs>
          <w:tab w:val="left" w:pos="450"/>
        </w:tabs>
        <w:ind w:left="0" w:hanging="90"/>
        <w:rPr>
          <w:rFonts w:cs="Arial"/>
          <w:b/>
        </w:rPr>
      </w:pPr>
      <w:r w:rsidRPr="00EB5936">
        <w:rPr>
          <w:rFonts w:cs="Arial"/>
          <w:b/>
        </w:rPr>
        <w:t xml:space="preserve">Accept the $1,000 donation from the Kennebunk Portside Rotary for the </w:t>
      </w:r>
      <w:r w:rsidRPr="00EB5936">
        <w:rPr>
          <w:rFonts w:cs="Arial"/>
          <w:b/>
        </w:rPr>
        <w:tab/>
        <w:t xml:space="preserve">emergency fuel fund. </w:t>
      </w:r>
    </w:p>
    <w:p w14:paraId="1ABD4FFF" w14:textId="76C61C3E" w:rsidR="00696F02" w:rsidRPr="00EB5936" w:rsidRDefault="00696F02" w:rsidP="00696F02">
      <w:pPr>
        <w:pStyle w:val="Default"/>
        <w:tabs>
          <w:tab w:val="left" w:pos="450"/>
        </w:tabs>
        <w:rPr>
          <w:rFonts w:cs="Arial"/>
          <w:b/>
        </w:rPr>
      </w:pPr>
    </w:p>
    <w:p w14:paraId="29366CFD" w14:textId="6D71A075" w:rsidR="002D4DDF" w:rsidRDefault="00BA3F16" w:rsidP="00696F02">
      <w:pPr>
        <w:pStyle w:val="Default"/>
        <w:tabs>
          <w:tab w:val="left" w:pos="450"/>
        </w:tabs>
        <w:rPr>
          <w:rFonts w:cs="Arial"/>
        </w:rPr>
      </w:pPr>
      <w:r w:rsidRPr="00BA3F16">
        <w:rPr>
          <w:rFonts w:cs="Arial"/>
          <w:b/>
        </w:rPr>
        <w:t>Motion</w:t>
      </w:r>
      <w:r>
        <w:rPr>
          <w:rFonts w:cs="Arial"/>
        </w:rPr>
        <w:t xml:space="preserve"> by Selectman </w:t>
      </w:r>
      <w:r w:rsidRPr="00BA3F16">
        <w:rPr>
          <w:rFonts w:cs="Arial"/>
        </w:rPr>
        <w:t>Matthews-Bull</w:t>
      </w:r>
      <w:r>
        <w:rPr>
          <w:rFonts w:cs="Arial"/>
        </w:rPr>
        <w:t xml:space="preserve">, seconded by Selectman Barwise, to accept the </w:t>
      </w:r>
      <w:r w:rsidRPr="00765384">
        <w:rPr>
          <w:rFonts w:cs="Arial"/>
        </w:rPr>
        <w:t>$1,000 donation from the Kennebunk Portside Rotary for the emergency fuel fund.</w:t>
      </w:r>
      <w:r>
        <w:rPr>
          <w:rFonts w:cs="Arial"/>
        </w:rPr>
        <w:t xml:space="preserve">  </w:t>
      </w:r>
      <w:r w:rsidRPr="00BA3F16">
        <w:rPr>
          <w:rFonts w:cs="Arial"/>
          <w:b/>
        </w:rPr>
        <w:t>Vote</w:t>
      </w:r>
      <w:r>
        <w:rPr>
          <w:rFonts w:cs="Arial"/>
        </w:rPr>
        <w:t xml:space="preserve">:  5-0.  </w:t>
      </w:r>
    </w:p>
    <w:p w14:paraId="796F04C8" w14:textId="77777777" w:rsidR="002D4DDF" w:rsidRPr="00765384" w:rsidRDefault="002D4DDF" w:rsidP="00696F02">
      <w:pPr>
        <w:pStyle w:val="Default"/>
        <w:tabs>
          <w:tab w:val="left" w:pos="450"/>
        </w:tabs>
        <w:rPr>
          <w:rFonts w:cs="Arial"/>
        </w:rPr>
      </w:pPr>
    </w:p>
    <w:p w14:paraId="6BB2B9F5" w14:textId="77777777" w:rsidR="00696F02" w:rsidRPr="00BA3F16" w:rsidRDefault="00696F02" w:rsidP="00C9506C">
      <w:pPr>
        <w:pStyle w:val="Default"/>
        <w:numPr>
          <w:ilvl w:val="0"/>
          <w:numId w:val="3"/>
        </w:numPr>
        <w:tabs>
          <w:tab w:val="left" w:pos="450"/>
        </w:tabs>
        <w:ind w:left="0" w:hanging="90"/>
        <w:rPr>
          <w:rFonts w:cs="Arial"/>
          <w:b/>
        </w:rPr>
      </w:pPr>
      <w:r w:rsidRPr="00BA3F16">
        <w:rPr>
          <w:b/>
        </w:rPr>
        <w:t>Other business.</w:t>
      </w:r>
    </w:p>
    <w:p w14:paraId="4294E16B" w14:textId="77777777" w:rsidR="00696F02" w:rsidRPr="00765384" w:rsidRDefault="00696F02" w:rsidP="00696F02">
      <w:pPr>
        <w:pStyle w:val="Default"/>
        <w:tabs>
          <w:tab w:val="left" w:pos="450"/>
        </w:tabs>
        <w:rPr>
          <w:rFonts w:cs="Arial"/>
        </w:rPr>
      </w:pPr>
    </w:p>
    <w:p w14:paraId="6498919F" w14:textId="77777777" w:rsidR="00696F02" w:rsidRPr="00226763" w:rsidRDefault="00696F02" w:rsidP="00C9506C">
      <w:pPr>
        <w:pStyle w:val="Default"/>
        <w:numPr>
          <w:ilvl w:val="1"/>
          <w:numId w:val="3"/>
        </w:numPr>
        <w:tabs>
          <w:tab w:val="left" w:pos="360"/>
        </w:tabs>
        <w:ind w:left="720"/>
        <w:rPr>
          <w:rFonts w:cs="Arial"/>
          <w:b/>
        </w:rPr>
      </w:pPr>
      <w:r w:rsidRPr="00226763">
        <w:rPr>
          <w:rFonts w:cs="Arial"/>
          <w:b/>
        </w:rPr>
        <w:t xml:space="preserve">Vote for </w:t>
      </w:r>
      <w:r w:rsidRPr="00226763">
        <w:rPr>
          <w:rFonts w:cs="Arial"/>
          <w:b/>
          <w:color w:val="auto"/>
        </w:rPr>
        <w:t>MMA Vice-President and three Executive Committee members.</w:t>
      </w:r>
    </w:p>
    <w:p w14:paraId="4C17731A" w14:textId="331754BC" w:rsidR="00696F02" w:rsidRDefault="00696F02" w:rsidP="00696F02">
      <w:pPr>
        <w:pStyle w:val="Default"/>
        <w:tabs>
          <w:tab w:val="left" w:pos="360"/>
        </w:tabs>
        <w:ind w:left="720"/>
        <w:rPr>
          <w:rFonts w:cs="Arial"/>
        </w:rPr>
      </w:pPr>
    </w:p>
    <w:p w14:paraId="211A6F50" w14:textId="4EBDE007" w:rsidR="002D4DDF" w:rsidRDefault="00BA3F16" w:rsidP="00BA3F16">
      <w:pPr>
        <w:pStyle w:val="Default"/>
        <w:tabs>
          <w:tab w:val="left" w:pos="360"/>
        </w:tabs>
        <w:rPr>
          <w:rFonts w:cs="Arial"/>
        </w:rPr>
      </w:pPr>
      <w:r w:rsidRPr="00BA3F16">
        <w:rPr>
          <w:rFonts w:cs="Arial"/>
          <w:b/>
        </w:rPr>
        <w:t>Motion</w:t>
      </w:r>
      <w:r>
        <w:rPr>
          <w:rFonts w:cs="Arial"/>
        </w:rPr>
        <w:t xml:space="preserve"> by Selectman </w:t>
      </w:r>
      <w:r w:rsidRPr="00BA3F16">
        <w:rPr>
          <w:rFonts w:cs="Arial"/>
        </w:rPr>
        <w:t>Matthews-Bull</w:t>
      </w:r>
      <w:r>
        <w:rPr>
          <w:rFonts w:cs="Arial"/>
        </w:rPr>
        <w:t>, seconded by Selectman</w:t>
      </w:r>
      <w:r w:rsidR="00165648">
        <w:rPr>
          <w:rFonts w:cs="Arial"/>
        </w:rPr>
        <w:t xml:space="preserve"> Daggett, to vote for the whole slate:  Christine </w:t>
      </w:r>
      <w:proofErr w:type="spellStart"/>
      <w:r w:rsidR="00165648">
        <w:rPr>
          <w:rFonts w:cs="Arial"/>
        </w:rPr>
        <w:t>Landes</w:t>
      </w:r>
      <w:proofErr w:type="spellEnd"/>
      <w:r w:rsidR="00226763">
        <w:rPr>
          <w:rFonts w:cs="Arial"/>
        </w:rPr>
        <w:t xml:space="preserve"> for a one-year term as Vice-President of MMA and Elaine Aloes, William </w:t>
      </w:r>
      <w:proofErr w:type="spellStart"/>
      <w:r w:rsidR="00226763">
        <w:rPr>
          <w:rFonts w:cs="Arial"/>
        </w:rPr>
        <w:t>Bridgeo</w:t>
      </w:r>
      <w:proofErr w:type="spellEnd"/>
      <w:r w:rsidR="00226763">
        <w:rPr>
          <w:rFonts w:cs="Arial"/>
        </w:rPr>
        <w:t xml:space="preserve">, and Melissa </w:t>
      </w:r>
      <w:proofErr w:type="spellStart"/>
      <w:r w:rsidR="00226763">
        <w:rPr>
          <w:rFonts w:cs="Arial"/>
        </w:rPr>
        <w:t>Doane</w:t>
      </w:r>
      <w:proofErr w:type="spellEnd"/>
      <w:r w:rsidR="00226763">
        <w:rPr>
          <w:rFonts w:cs="Arial"/>
        </w:rPr>
        <w:t xml:space="preserve"> for three-year terms on the MMA Executive Committee.  Vote:  5-0.   </w:t>
      </w:r>
    </w:p>
    <w:p w14:paraId="2D85FC53" w14:textId="77777777" w:rsidR="002D4DDF" w:rsidRPr="003540BF" w:rsidRDefault="002D4DDF" w:rsidP="00696F02">
      <w:pPr>
        <w:pStyle w:val="Default"/>
        <w:tabs>
          <w:tab w:val="left" w:pos="360"/>
        </w:tabs>
        <w:ind w:left="720"/>
        <w:rPr>
          <w:rFonts w:cs="Arial"/>
          <w:b/>
        </w:rPr>
      </w:pPr>
    </w:p>
    <w:p w14:paraId="3AA78D54" w14:textId="77777777" w:rsidR="00696F02" w:rsidRPr="003540BF" w:rsidRDefault="00696F02" w:rsidP="00EF6891">
      <w:pPr>
        <w:pStyle w:val="Default"/>
        <w:numPr>
          <w:ilvl w:val="1"/>
          <w:numId w:val="3"/>
        </w:numPr>
        <w:tabs>
          <w:tab w:val="left" w:pos="450"/>
        </w:tabs>
        <w:ind w:left="720"/>
        <w:rPr>
          <w:rFonts w:cs="Arial"/>
          <w:b/>
        </w:rPr>
      </w:pPr>
      <w:r w:rsidRPr="003540BF">
        <w:rPr>
          <w:rFonts w:cs="Arial"/>
          <w:b/>
        </w:rPr>
        <w:t xml:space="preserve">Sign the Assessors Return for county taxes. </w:t>
      </w:r>
    </w:p>
    <w:p w14:paraId="48E5A409" w14:textId="082DBAA5" w:rsidR="00696F02" w:rsidRDefault="00696F02" w:rsidP="00696F02">
      <w:pPr>
        <w:pStyle w:val="Default"/>
        <w:tabs>
          <w:tab w:val="left" w:pos="450"/>
        </w:tabs>
        <w:ind w:left="1440"/>
        <w:rPr>
          <w:rFonts w:cs="Arial"/>
        </w:rPr>
      </w:pPr>
    </w:p>
    <w:p w14:paraId="5D5E1226" w14:textId="4A73A94D" w:rsidR="002D4DDF" w:rsidRDefault="00EF6891" w:rsidP="00EF6891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 xml:space="preserve">Selectman </w:t>
      </w:r>
      <w:r w:rsidRPr="00EF6891">
        <w:rPr>
          <w:rFonts w:cs="Arial"/>
        </w:rPr>
        <w:t>Matthews-Bull</w:t>
      </w:r>
      <w:r>
        <w:rPr>
          <w:rFonts w:cs="Arial"/>
        </w:rPr>
        <w:t xml:space="preserve"> asked if </w:t>
      </w:r>
      <w:r w:rsidR="006165EC">
        <w:rPr>
          <w:rFonts w:cs="Arial"/>
        </w:rPr>
        <w:t xml:space="preserve">anyone has </w:t>
      </w:r>
      <w:r w:rsidR="006118A8">
        <w:rPr>
          <w:rFonts w:cs="Arial"/>
        </w:rPr>
        <w:t xml:space="preserve">ever </w:t>
      </w:r>
      <w:r w:rsidR="006165EC">
        <w:rPr>
          <w:rFonts w:cs="Arial"/>
        </w:rPr>
        <w:t xml:space="preserve">tried to </w:t>
      </w:r>
      <w:r w:rsidR="006118A8">
        <w:rPr>
          <w:rFonts w:cs="Arial"/>
        </w:rPr>
        <w:t>negotiate</w:t>
      </w:r>
      <w:r w:rsidR="006165EC">
        <w:rPr>
          <w:rFonts w:cs="Arial"/>
        </w:rPr>
        <w:t xml:space="preserve"> with the county </w:t>
      </w:r>
      <w:r>
        <w:rPr>
          <w:rFonts w:cs="Arial"/>
        </w:rPr>
        <w:t xml:space="preserve">because it is a lot of money and Kennebunkport </w:t>
      </w:r>
      <w:r w:rsidR="006165EC">
        <w:rPr>
          <w:rFonts w:cs="Arial"/>
        </w:rPr>
        <w:t xml:space="preserve">has their own police and fire and </w:t>
      </w:r>
      <w:r>
        <w:rPr>
          <w:rFonts w:cs="Arial"/>
        </w:rPr>
        <w:t xml:space="preserve">is paying for other towns that don’t have </w:t>
      </w:r>
      <w:r w:rsidR="006165EC">
        <w:rPr>
          <w:rFonts w:cs="Arial"/>
        </w:rPr>
        <w:t>it</w:t>
      </w:r>
      <w:r>
        <w:rPr>
          <w:rFonts w:cs="Arial"/>
        </w:rPr>
        <w:t xml:space="preserve">.  </w:t>
      </w:r>
    </w:p>
    <w:p w14:paraId="5F0AB9D6" w14:textId="47910344" w:rsidR="00EF6891" w:rsidRDefault="00EF6891" w:rsidP="00EF6891">
      <w:pPr>
        <w:pStyle w:val="Default"/>
        <w:tabs>
          <w:tab w:val="left" w:pos="450"/>
        </w:tabs>
        <w:rPr>
          <w:rFonts w:cs="Arial"/>
        </w:rPr>
      </w:pPr>
    </w:p>
    <w:p w14:paraId="62A055DA" w14:textId="51EB4E39" w:rsidR="006165EC" w:rsidRDefault="006165EC" w:rsidP="00EF6891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>Ms. Smith said in her experience these arguments have already been fought and it is based on valuation.</w:t>
      </w:r>
    </w:p>
    <w:p w14:paraId="21371D46" w14:textId="43DF2522" w:rsidR="006165EC" w:rsidRDefault="006165EC" w:rsidP="00EF6891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 xml:space="preserve">  </w:t>
      </w:r>
    </w:p>
    <w:p w14:paraId="38E79837" w14:textId="654BF66C" w:rsidR="00EF6891" w:rsidRDefault="00EF6891" w:rsidP="00EF6891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>David James added that this is always a sore point at the York County Budget Meeting</w:t>
      </w:r>
      <w:r w:rsidR="003540BF">
        <w:rPr>
          <w:rFonts w:cs="Arial"/>
        </w:rPr>
        <w:t>.  He said f</w:t>
      </w:r>
      <w:r w:rsidR="006165EC">
        <w:rPr>
          <w:rFonts w:cs="Arial"/>
        </w:rPr>
        <w:t xml:space="preserve">or the most part, the county does try to contract with those </w:t>
      </w:r>
      <w:r w:rsidR="003540BF">
        <w:rPr>
          <w:rFonts w:cs="Arial"/>
        </w:rPr>
        <w:t xml:space="preserve">small </w:t>
      </w:r>
      <w:r w:rsidR="006165EC">
        <w:rPr>
          <w:rFonts w:cs="Arial"/>
        </w:rPr>
        <w:t>towns</w:t>
      </w:r>
      <w:r w:rsidR="003540BF">
        <w:rPr>
          <w:rFonts w:cs="Arial"/>
        </w:rPr>
        <w:t>,</w:t>
      </w:r>
      <w:r w:rsidR="006165EC">
        <w:rPr>
          <w:rFonts w:cs="Arial"/>
        </w:rPr>
        <w:t xml:space="preserve"> and t</w:t>
      </w:r>
      <w:r w:rsidR="003540BF">
        <w:rPr>
          <w:rFonts w:cs="Arial"/>
        </w:rPr>
        <w:t>hose towns</w:t>
      </w:r>
      <w:r w:rsidR="006165EC">
        <w:rPr>
          <w:rFonts w:cs="Arial"/>
        </w:rPr>
        <w:t xml:space="preserve"> pay for th</w:t>
      </w:r>
      <w:r w:rsidR="003540BF">
        <w:rPr>
          <w:rFonts w:cs="Arial"/>
        </w:rPr>
        <w:t>e</w:t>
      </w:r>
      <w:r w:rsidR="006165EC">
        <w:rPr>
          <w:rFonts w:cs="Arial"/>
        </w:rPr>
        <w:t xml:space="preserve"> cops that come into town. </w:t>
      </w:r>
      <w:r w:rsidR="003540BF">
        <w:rPr>
          <w:rFonts w:cs="Arial"/>
        </w:rPr>
        <w:t xml:space="preserve">The County Commissioners try to do what they can, but there are some very small towns that </w:t>
      </w:r>
      <w:r w:rsidR="006118A8">
        <w:rPr>
          <w:rFonts w:cs="Arial"/>
        </w:rPr>
        <w:t xml:space="preserve">just </w:t>
      </w:r>
      <w:r w:rsidR="003540BF">
        <w:rPr>
          <w:rFonts w:cs="Arial"/>
        </w:rPr>
        <w:t xml:space="preserve">don’t have the money, and the county assumes some responsibility.  </w:t>
      </w:r>
      <w:r w:rsidR="006165EC">
        <w:rPr>
          <w:rFonts w:cs="Arial"/>
        </w:rPr>
        <w:t xml:space="preserve"> </w:t>
      </w:r>
    </w:p>
    <w:p w14:paraId="62CC7F8D" w14:textId="5A462375" w:rsidR="002D4DDF" w:rsidRDefault="002D4DDF" w:rsidP="00696F02">
      <w:pPr>
        <w:pStyle w:val="Default"/>
        <w:tabs>
          <w:tab w:val="left" w:pos="450"/>
        </w:tabs>
        <w:ind w:left="1440"/>
        <w:rPr>
          <w:rFonts w:cs="Arial"/>
        </w:rPr>
      </w:pPr>
    </w:p>
    <w:p w14:paraId="49FC5B15" w14:textId="3F171F79" w:rsidR="002D4DDF" w:rsidRDefault="00290C81" w:rsidP="00A05623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 xml:space="preserve">Selectman Briggs </w:t>
      </w:r>
      <w:r w:rsidR="00432624">
        <w:rPr>
          <w:rFonts w:cs="Arial"/>
        </w:rPr>
        <w:t xml:space="preserve">announced that Town Manager Laurie Smith received a leadership award at the Maine Town and City Manager’s Association Meeting.  He said it is the municipal world’s way of showing recognition for an outstanding job.  </w:t>
      </w:r>
    </w:p>
    <w:p w14:paraId="1960372F" w14:textId="66B4D104" w:rsidR="002D4DDF" w:rsidRDefault="002D4DDF" w:rsidP="00696F02">
      <w:pPr>
        <w:pStyle w:val="Default"/>
        <w:tabs>
          <w:tab w:val="left" w:pos="450"/>
        </w:tabs>
        <w:ind w:left="1440"/>
        <w:rPr>
          <w:rFonts w:cs="Arial"/>
        </w:rPr>
      </w:pPr>
    </w:p>
    <w:p w14:paraId="41C3708D" w14:textId="208C32DE" w:rsidR="00432624" w:rsidRDefault="002245D1" w:rsidP="00432624">
      <w:pPr>
        <w:pStyle w:val="Default"/>
        <w:tabs>
          <w:tab w:val="left" w:pos="450"/>
        </w:tabs>
        <w:rPr>
          <w:rFonts w:cs="Arial"/>
        </w:rPr>
      </w:pPr>
      <w:r>
        <w:rPr>
          <w:rFonts w:cs="Arial"/>
        </w:rPr>
        <w:t xml:space="preserve">Ms. Smith announced the opportunity to enroll in the 2018 Citizen Police Academy Program.  </w:t>
      </w:r>
      <w:r w:rsidR="008342AC">
        <w:rPr>
          <w:rFonts w:cs="Arial"/>
        </w:rPr>
        <w:t xml:space="preserve">It is a 12-week program held on Thursdays, beginning from August 30 to November 15, from 3:00 PM to 5:00 PM.   </w:t>
      </w:r>
    </w:p>
    <w:p w14:paraId="05173765" w14:textId="3D8830D0" w:rsidR="00432624" w:rsidRDefault="00432624" w:rsidP="00696F02">
      <w:pPr>
        <w:pStyle w:val="Default"/>
        <w:tabs>
          <w:tab w:val="left" w:pos="450"/>
        </w:tabs>
        <w:ind w:left="1440"/>
        <w:rPr>
          <w:rFonts w:cs="Arial"/>
        </w:rPr>
      </w:pPr>
    </w:p>
    <w:p w14:paraId="2CC55DF3" w14:textId="536FAFCB" w:rsidR="008342AC" w:rsidRDefault="002F3B56" w:rsidP="008342AC">
      <w:pPr>
        <w:pStyle w:val="Default"/>
        <w:tabs>
          <w:tab w:val="left" w:pos="0"/>
          <w:tab w:val="left" w:pos="450"/>
        </w:tabs>
        <w:rPr>
          <w:rFonts w:cs="Arial"/>
        </w:rPr>
      </w:pPr>
      <w:r>
        <w:rPr>
          <w:rFonts w:cs="Arial"/>
        </w:rPr>
        <w:t xml:space="preserve">Ms. Smith also announced that she received a letter </w:t>
      </w:r>
      <w:r w:rsidR="009177FA">
        <w:rPr>
          <w:rFonts w:cs="Arial"/>
        </w:rPr>
        <w:t xml:space="preserve">regarding raising the floor for minimum/low receivership school districts.  The Board will discuss this at the next meeting.  </w:t>
      </w:r>
    </w:p>
    <w:p w14:paraId="0B4C4DF9" w14:textId="77777777" w:rsidR="008342AC" w:rsidRPr="00765384" w:rsidRDefault="008342AC" w:rsidP="00696F02">
      <w:pPr>
        <w:pStyle w:val="Default"/>
        <w:tabs>
          <w:tab w:val="left" w:pos="450"/>
        </w:tabs>
        <w:ind w:left="1440"/>
        <w:rPr>
          <w:rFonts w:cs="Arial"/>
        </w:rPr>
      </w:pPr>
    </w:p>
    <w:p w14:paraId="2CD2C2EA" w14:textId="77777777" w:rsidR="00696F02" w:rsidRPr="009177FA" w:rsidRDefault="00696F02" w:rsidP="00C9506C">
      <w:pPr>
        <w:pStyle w:val="Default"/>
        <w:numPr>
          <w:ilvl w:val="0"/>
          <w:numId w:val="3"/>
        </w:numPr>
        <w:tabs>
          <w:tab w:val="left" w:pos="360"/>
        </w:tabs>
        <w:ind w:left="0" w:hanging="90"/>
        <w:rPr>
          <w:rFonts w:cs="Arial"/>
          <w:b/>
        </w:rPr>
      </w:pPr>
      <w:r w:rsidRPr="009177FA">
        <w:rPr>
          <w:b/>
        </w:rPr>
        <w:t>Approve the August 9, 2018, Treasurer’s Warrant.</w:t>
      </w:r>
    </w:p>
    <w:p w14:paraId="2C8C5616" w14:textId="7EB7D955" w:rsidR="00696F02" w:rsidRDefault="00696F02" w:rsidP="00696F02">
      <w:pPr>
        <w:pStyle w:val="Default"/>
        <w:tabs>
          <w:tab w:val="left" w:pos="360"/>
        </w:tabs>
        <w:rPr>
          <w:rFonts w:cs="Arial"/>
        </w:rPr>
      </w:pPr>
    </w:p>
    <w:p w14:paraId="6E1982DE" w14:textId="6C790CE3" w:rsidR="009177FA" w:rsidRDefault="009177FA" w:rsidP="00696F02">
      <w:pPr>
        <w:pStyle w:val="Default"/>
        <w:tabs>
          <w:tab w:val="left" w:pos="360"/>
        </w:tabs>
        <w:rPr>
          <w:rFonts w:cs="Arial"/>
        </w:rPr>
      </w:pPr>
      <w:r w:rsidRPr="009177FA">
        <w:rPr>
          <w:rFonts w:cs="Arial"/>
          <w:b/>
        </w:rPr>
        <w:t>Motion</w:t>
      </w:r>
      <w:r>
        <w:rPr>
          <w:rFonts w:cs="Arial"/>
        </w:rPr>
        <w:t xml:space="preserve"> by Selectman Daggett, seconded by Selectman </w:t>
      </w:r>
      <w:r w:rsidRPr="009177FA">
        <w:rPr>
          <w:rFonts w:cs="Arial"/>
        </w:rPr>
        <w:t>Matthews-Bull</w:t>
      </w:r>
      <w:r>
        <w:rPr>
          <w:rFonts w:cs="Arial"/>
        </w:rPr>
        <w:t xml:space="preserve">, to approve the August 9, 2018, Treasurer’s Warrant. </w:t>
      </w:r>
      <w:r w:rsidRPr="009177FA">
        <w:rPr>
          <w:rFonts w:cs="Arial"/>
          <w:b/>
        </w:rPr>
        <w:t xml:space="preserve"> Vote</w:t>
      </w:r>
      <w:r>
        <w:rPr>
          <w:rFonts w:cs="Arial"/>
        </w:rPr>
        <w:t xml:space="preserve">:  5-0.  </w:t>
      </w:r>
    </w:p>
    <w:p w14:paraId="1D96C8A3" w14:textId="77777777" w:rsidR="009177FA" w:rsidRPr="00765384" w:rsidRDefault="009177FA" w:rsidP="00696F02">
      <w:pPr>
        <w:pStyle w:val="Default"/>
        <w:tabs>
          <w:tab w:val="left" w:pos="360"/>
        </w:tabs>
        <w:rPr>
          <w:rFonts w:cs="Arial"/>
        </w:rPr>
      </w:pPr>
    </w:p>
    <w:p w14:paraId="1ECF63FC" w14:textId="41DFD7D7" w:rsidR="00696F02" w:rsidRPr="009177FA" w:rsidRDefault="00696F02" w:rsidP="00A05623">
      <w:pPr>
        <w:pStyle w:val="ListParagraph"/>
        <w:numPr>
          <w:ilvl w:val="0"/>
          <w:numId w:val="3"/>
        </w:numPr>
        <w:ind w:left="360" w:hanging="450"/>
        <w:rPr>
          <w:rFonts w:ascii="Bookman Old Style" w:hAnsi="Bookman Old Style" w:cs="Arial"/>
          <w:b/>
          <w:sz w:val="24"/>
          <w:szCs w:val="24"/>
        </w:rPr>
      </w:pPr>
      <w:r w:rsidRPr="009177FA">
        <w:rPr>
          <w:rFonts w:ascii="Bookman Old Style" w:hAnsi="Bookman Old Style" w:cs="Arial"/>
          <w:b/>
          <w:sz w:val="24"/>
          <w:szCs w:val="24"/>
        </w:rPr>
        <w:t>Executive Session pursuant to 1 M.R.S.A. Section 405 (6)(c) regarding discussion or consideration of the acquisition of real property.</w:t>
      </w:r>
    </w:p>
    <w:p w14:paraId="43683A82" w14:textId="10995A2E" w:rsidR="002D4DDF" w:rsidRDefault="002D4DDF" w:rsidP="002D4DDF">
      <w:pPr>
        <w:pStyle w:val="ListParagraph"/>
        <w:ind w:left="360"/>
        <w:rPr>
          <w:rFonts w:ascii="Bookman Old Style" w:hAnsi="Bookman Old Style" w:cs="Arial"/>
          <w:sz w:val="24"/>
          <w:szCs w:val="24"/>
        </w:rPr>
      </w:pPr>
    </w:p>
    <w:p w14:paraId="4BF44405" w14:textId="0B14A0FF" w:rsidR="002D4DDF" w:rsidRPr="009177FA" w:rsidRDefault="002D4DDF" w:rsidP="009177FA">
      <w:pPr>
        <w:pStyle w:val="ListParagraph"/>
        <w:tabs>
          <w:tab w:val="left" w:pos="0"/>
        </w:tabs>
        <w:ind w:left="0"/>
        <w:rPr>
          <w:rFonts w:ascii="Bookman Old Style" w:hAnsi="Bookman Old Style" w:cs="Bookman Old Style"/>
          <w:color w:val="000000"/>
          <w:sz w:val="24"/>
          <w:szCs w:val="24"/>
        </w:rPr>
      </w:pPr>
      <w:r w:rsidRPr="002D4DDF">
        <w:rPr>
          <w:rFonts w:ascii="Bookman Old Style" w:hAnsi="Bookman Old Style" w:cs="Bookman Old Style"/>
          <w:b/>
          <w:color w:val="000000"/>
          <w:sz w:val="24"/>
          <w:szCs w:val="24"/>
        </w:rPr>
        <w:t>Motion</w:t>
      </w:r>
      <w:r w:rsidRPr="002D4DDF">
        <w:rPr>
          <w:rFonts w:ascii="Bookman Old Style" w:hAnsi="Bookman Old Style" w:cs="Bookman Old Style"/>
          <w:color w:val="000000"/>
          <w:sz w:val="24"/>
          <w:szCs w:val="24"/>
        </w:rPr>
        <w:t xml:space="preserve"> by Selectman </w:t>
      </w:r>
      <w:r w:rsidR="009177FA">
        <w:rPr>
          <w:rFonts w:ascii="Bookman Old Style" w:hAnsi="Bookman Old Style" w:cs="Bookman Old Style"/>
          <w:color w:val="000000"/>
          <w:sz w:val="24"/>
          <w:szCs w:val="24"/>
        </w:rPr>
        <w:t>Daggett</w:t>
      </w:r>
      <w:r w:rsidRPr="002D4DDF">
        <w:rPr>
          <w:rFonts w:ascii="Bookman Old Style" w:hAnsi="Bookman Old Style" w:cs="Bookman Old Style"/>
          <w:color w:val="000000"/>
          <w:sz w:val="24"/>
          <w:szCs w:val="24"/>
        </w:rPr>
        <w:t xml:space="preserve">, seconded by Selectman </w:t>
      </w:r>
      <w:r w:rsidR="009177FA">
        <w:rPr>
          <w:rFonts w:ascii="Bookman Old Style" w:hAnsi="Bookman Old Style" w:cs="Bookman Old Style"/>
          <w:color w:val="000000"/>
          <w:sz w:val="24"/>
          <w:szCs w:val="24"/>
        </w:rPr>
        <w:t>Barwise</w:t>
      </w:r>
      <w:r w:rsidRPr="002D4DDF">
        <w:rPr>
          <w:rFonts w:ascii="Bookman Old Style" w:hAnsi="Bookman Old Style" w:cs="Bookman Old Style"/>
          <w:color w:val="000000"/>
          <w:sz w:val="24"/>
          <w:szCs w:val="24"/>
        </w:rPr>
        <w:t>, to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go into executive session </w:t>
      </w:r>
      <w:r w:rsidRPr="00765384">
        <w:rPr>
          <w:rFonts w:ascii="Bookman Old Style" w:hAnsi="Bookman Old Style" w:cs="Arial"/>
          <w:sz w:val="24"/>
          <w:szCs w:val="24"/>
        </w:rPr>
        <w:t>pursuant to 1 M.R.S.A. Section 405 (6)(c) regarding discussion or consideration of the acquisition of real property.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6118A8">
        <w:rPr>
          <w:rFonts w:ascii="Bookman Old Style" w:hAnsi="Bookman Old Style" w:cs="Arial"/>
          <w:b/>
          <w:sz w:val="24"/>
          <w:szCs w:val="24"/>
        </w:rPr>
        <w:t>Vote</w:t>
      </w:r>
      <w:r>
        <w:rPr>
          <w:rFonts w:ascii="Bookman Old Style" w:hAnsi="Bookman Old Style" w:cs="Arial"/>
          <w:sz w:val="24"/>
          <w:szCs w:val="24"/>
        </w:rPr>
        <w:t>:</w:t>
      </w:r>
      <w:r w:rsidR="009177FA">
        <w:rPr>
          <w:rFonts w:ascii="Bookman Old Style" w:hAnsi="Bookman Old Style" w:cs="Arial"/>
          <w:sz w:val="24"/>
          <w:szCs w:val="24"/>
        </w:rPr>
        <w:t xml:space="preserve">  5-0.  </w:t>
      </w:r>
    </w:p>
    <w:p w14:paraId="76D2F5B7" w14:textId="162976AD" w:rsidR="002D4DDF" w:rsidRDefault="002D4DDF" w:rsidP="002D4DDF">
      <w:pPr>
        <w:pStyle w:val="ListParagraph"/>
        <w:ind w:left="0"/>
        <w:rPr>
          <w:rFonts w:ascii="Bookman Old Style" w:hAnsi="Bookman Old Style" w:cs="Arial"/>
          <w:sz w:val="24"/>
          <w:szCs w:val="24"/>
        </w:rPr>
      </w:pPr>
    </w:p>
    <w:p w14:paraId="4FBA94CD" w14:textId="67586109" w:rsidR="002D4DDF" w:rsidRDefault="002D4DDF" w:rsidP="002D4DDF">
      <w:pPr>
        <w:pStyle w:val="ListParagraph"/>
        <w:ind w:left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The Board went into executive session at </w:t>
      </w:r>
      <w:r w:rsidR="009177FA">
        <w:rPr>
          <w:rFonts w:ascii="Bookman Old Style" w:hAnsi="Bookman Old Style" w:cs="Arial"/>
          <w:sz w:val="24"/>
          <w:szCs w:val="24"/>
        </w:rPr>
        <w:t xml:space="preserve">7:20 PM </w:t>
      </w:r>
      <w:r>
        <w:rPr>
          <w:rFonts w:ascii="Bookman Old Style" w:hAnsi="Bookman Old Style" w:cs="Arial"/>
          <w:sz w:val="24"/>
          <w:szCs w:val="24"/>
        </w:rPr>
        <w:t xml:space="preserve">and came out at </w:t>
      </w:r>
      <w:r w:rsidR="005B4DCB">
        <w:rPr>
          <w:rFonts w:ascii="Bookman Old Style" w:hAnsi="Bookman Old Style" w:cs="Arial"/>
          <w:sz w:val="24"/>
          <w:szCs w:val="24"/>
        </w:rPr>
        <w:t xml:space="preserve">8 PM. </w:t>
      </w:r>
    </w:p>
    <w:p w14:paraId="5C38814E" w14:textId="7C848D99" w:rsidR="002D4DDF" w:rsidRDefault="002D4DDF" w:rsidP="002D4DDF">
      <w:pPr>
        <w:pStyle w:val="ListParagraph"/>
        <w:tabs>
          <w:tab w:val="left" w:pos="0"/>
        </w:tabs>
        <w:ind w:left="0"/>
        <w:rPr>
          <w:rFonts w:ascii="Bookman Old Style" w:hAnsi="Bookman Old Style" w:cs="Arial"/>
          <w:sz w:val="24"/>
          <w:szCs w:val="24"/>
        </w:rPr>
      </w:pPr>
    </w:p>
    <w:p w14:paraId="54B76F70" w14:textId="0252C7F8" w:rsidR="009177FA" w:rsidRPr="002D4DDF" w:rsidRDefault="009177FA" w:rsidP="002D4DDF">
      <w:pPr>
        <w:pStyle w:val="ListParagraph"/>
        <w:tabs>
          <w:tab w:val="left" w:pos="0"/>
        </w:tabs>
        <w:ind w:left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There was no action taken.  </w:t>
      </w:r>
    </w:p>
    <w:p w14:paraId="153B73CC" w14:textId="764CFB54" w:rsidR="00696F02" w:rsidRPr="009177FA" w:rsidRDefault="00696F02" w:rsidP="009177FA">
      <w:pPr>
        <w:pStyle w:val="Default"/>
        <w:numPr>
          <w:ilvl w:val="0"/>
          <w:numId w:val="3"/>
        </w:numPr>
        <w:tabs>
          <w:tab w:val="left" w:pos="360"/>
          <w:tab w:val="left" w:pos="630"/>
        </w:tabs>
        <w:ind w:left="0" w:firstLine="0"/>
        <w:rPr>
          <w:rFonts w:cs="Arial"/>
          <w:b/>
        </w:rPr>
      </w:pPr>
      <w:r w:rsidRPr="009177FA">
        <w:rPr>
          <w:b/>
        </w:rPr>
        <w:t>Adjournment.</w:t>
      </w:r>
    </w:p>
    <w:p w14:paraId="3648CDF0" w14:textId="221134F9" w:rsidR="006247B6" w:rsidRPr="00765384" w:rsidRDefault="006247B6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57DBC1F" w14:textId="43CBEFD2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  <w:r w:rsidRPr="0077705A">
        <w:rPr>
          <w:rFonts w:ascii="Bookman Old Style" w:hAnsi="Bookman Old Style" w:cs="Bookman Old Style"/>
          <w:b/>
          <w:color w:val="000000"/>
        </w:rPr>
        <w:t>Motion</w:t>
      </w:r>
      <w:r>
        <w:rPr>
          <w:rFonts w:ascii="Bookman Old Style" w:hAnsi="Bookman Old Style" w:cs="Bookman Old Style"/>
          <w:color w:val="000000"/>
        </w:rPr>
        <w:t xml:space="preserve"> by Selectman </w:t>
      </w:r>
      <w:r w:rsidR="009177FA">
        <w:rPr>
          <w:rFonts w:ascii="Bookman Old Style" w:hAnsi="Bookman Old Style" w:cs="Bookman Old Style"/>
          <w:color w:val="000000"/>
        </w:rPr>
        <w:t>Daggett</w:t>
      </w:r>
      <w:r>
        <w:rPr>
          <w:rFonts w:ascii="Bookman Old Style" w:hAnsi="Bookman Old Style" w:cs="Bookman Old Style"/>
          <w:color w:val="000000"/>
        </w:rPr>
        <w:t xml:space="preserve">, seconded by Selectman </w:t>
      </w:r>
      <w:r w:rsidR="009177FA">
        <w:rPr>
          <w:rFonts w:ascii="Bookman Old Style" w:hAnsi="Bookman Old Style" w:cs="Bookman Old Style"/>
          <w:color w:val="000000"/>
        </w:rPr>
        <w:t>Barwise</w:t>
      </w:r>
      <w:r>
        <w:rPr>
          <w:rFonts w:ascii="Bookman Old Style" w:hAnsi="Bookman Old Style" w:cs="Bookman Old Style"/>
          <w:color w:val="000000"/>
        </w:rPr>
        <w:t xml:space="preserve">, to adjourn. </w:t>
      </w:r>
      <w:r w:rsidRPr="00000C21">
        <w:rPr>
          <w:rFonts w:ascii="Bookman Old Style" w:hAnsi="Bookman Old Style" w:cs="Bookman Old Style"/>
          <w:b/>
          <w:color w:val="000000"/>
        </w:rPr>
        <w:t>Vote</w:t>
      </w:r>
      <w:r>
        <w:rPr>
          <w:rFonts w:ascii="Bookman Old Style" w:hAnsi="Bookman Old Style" w:cs="Bookman Old Style"/>
          <w:color w:val="000000"/>
        </w:rPr>
        <w:t xml:space="preserve">:  5-0.  </w:t>
      </w:r>
    </w:p>
    <w:p w14:paraId="73A6EEEA" w14:textId="77777777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</w:p>
    <w:p w14:paraId="6628785F" w14:textId="3BF4D7A9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The meeting adjourned at</w:t>
      </w:r>
      <w:r w:rsidR="005B4DCB">
        <w:rPr>
          <w:rFonts w:ascii="Bookman Old Style" w:hAnsi="Bookman Old Style" w:cs="Bookman Old Style"/>
          <w:color w:val="000000"/>
        </w:rPr>
        <w:t xml:space="preserve"> 8</w:t>
      </w:r>
      <w:r>
        <w:rPr>
          <w:rFonts w:ascii="Bookman Old Style" w:hAnsi="Bookman Old Style" w:cs="Bookman Old Style"/>
          <w:color w:val="000000"/>
        </w:rPr>
        <w:t xml:space="preserve"> PM. </w:t>
      </w:r>
    </w:p>
    <w:p w14:paraId="399ECDF9" w14:textId="77777777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</w:p>
    <w:p w14:paraId="1C508DCB" w14:textId="77777777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Submitted by Arlene McMurray</w:t>
      </w:r>
    </w:p>
    <w:p w14:paraId="595C7166" w14:textId="77777777" w:rsidR="006051BF" w:rsidRDefault="006051BF" w:rsidP="006051BF">
      <w:pPr>
        <w:tabs>
          <w:tab w:val="left" w:pos="720"/>
          <w:tab w:val="left" w:pos="1080"/>
          <w:tab w:val="right" w:pos="2970"/>
          <w:tab w:val="left" w:pos="3150"/>
          <w:tab w:val="right" w:pos="8010"/>
        </w:tabs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Administrative Assistant</w:t>
      </w:r>
    </w:p>
    <w:p w14:paraId="092A048F" w14:textId="2BFD9C18" w:rsidR="006247B6" w:rsidRPr="00765384" w:rsidRDefault="006247B6" w:rsidP="00C771C0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</w:p>
    <w:sectPr w:rsidR="006247B6" w:rsidRPr="00765384" w:rsidSect="001F7AB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900" w:bottom="720" w:left="153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863E" w14:textId="77777777" w:rsidR="006555E7" w:rsidRDefault="006555E7">
      <w:r>
        <w:separator/>
      </w:r>
    </w:p>
  </w:endnote>
  <w:endnote w:type="continuationSeparator" w:id="0">
    <w:p w14:paraId="44F69B9A" w14:textId="77777777" w:rsidR="006555E7" w:rsidRDefault="0065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,Arial">
    <w:altName w:val="Bookman Old Style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B113A" w:rsidRDefault="007B1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F8E76" w14:textId="77777777" w:rsidR="007B113A" w:rsidRDefault="007B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6DE0" w14:textId="77777777" w:rsidR="007B113A" w:rsidRDefault="007B113A">
    <w:pPr>
      <w:pStyle w:val="Footer"/>
      <w:framePr w:wrap="around" w:vAnchor="text" w:hAnchor="margin" w:xAlign="center" w:y="1"/>
      <w:rPr>
        <w:rStyle w:val="PageNumber"/>
      </w:rPr>
    </w:pPr>
  </w:p>
  <w:p w14:paraId="5B2F9378" w14:textId="77777777" w:rsidR="007B113A" w:rsidRDefault="007B11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D11E" w14:textId="77777777" w:rsidR="006555E7" w:rsidRDefault="006555E7">
      <w:r>
        <w:separator/>
      </w:r>
    </w:p>
  </w:footnote>
  <w:footnote w:type="continuationSeparator" w:id="0">
    <w:p w14:paraId="41508A3C" w14:textId="77777777" w:rsidR="006555E7" w:rsidRDefault="0065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AC02" w14:textId="55364485" w:rsidR="007B113A" w:rsidRPr="009673F2" w:rsidRDefault="007B113A">
    <w:pPr>
      <w:pStyle w:val="Header"/>
      <w:tabs>
        <w:tab w:val="clear" w:pos="4320"/>
        <w:tab w:val="clear" w:pos="8640"/>
        <w:tab w:val="center" w:pos="4686"/>
        <w:tab w:val="right" w:pos="9301"/>
      </w:tabs>
      <w:rPr>
        <w:rFonts w:ascii="Bookman Old Style" w:hAnsi="Bookman Old Style"/>
      </w:rPr>
    </w:pPr>
    <w:r>
      <w:rPr>
        <w:rFonts w:ascii="Bookman Old Style" w:hAnsi="Bookman Old Style"/>
        <w:b/>
        <w:bCs/>
      </w:rPr>
      <w:t>Selectmen’s Meeting</w:t>
    </w:r>
    <w:r>
      <w:rPr>
        <w:b/>
        <w:bCs/>
      </w:rPr>
      <w:tab/>
      <w:t xml:space="preserve">– </w:t>
    </w:r>
    <w:r w:rsidRPr="00FB5172">
      <w:rPr>
        <w:rStyle w:val="PageNumber"/>
        <w:rFonts w:ascii="Bookman Old Style" w:hAnsi="Bookman Old Style"/>
        <w:b/>
        <w:bCs/>
      </w:rPr>
      <w:fldChar w:fldCharType="begin"/>
    </w:r>
    <w:r w:rsidRPr="00FB5172">
      <w:rPr>
        <w:rStyle w:val="PageNumber"/>
        <w:rFonts w:ascii="Bookman Old Style" w:hAnsi="Bookman Old Style"/>
        <w:b/>
        <w:bCs/>
      </w:rPr>
      <w:instrText xml:space="preserve"> PAGE </w:instrText>
    </w:r>
    <w:r w:rsidRPr="00FB5172">
      <w:rPr>
        <w:rStyle w:val="PageNumber"/>
        <w:rFonts w:ascii="Bookman Old Style" w:hAnsi="Bookman Old Style"/>
        <w:b/>
        <w:bCs/>
      </w:rPr>
      <w:fldChar w:fldCharType="separate"/>
    </w:r>
    <w:r w:rsidR="006F59E2">
      <w:rPr>
        <w:rStyle w:val="PageNumber"/>
        <w:rFonts w:ascii="Bookman Old Style" w:hAnsi="Bookman Old Style"/>
        <w:b/>
        <w:bCs/>
        <w:noProof/>
      </w:rPr>
      <w:t>4</w:t>
    </w:r>
    <w:r w:rsidRPr="00FB5172">
      <w:rPr>
        <w:rStyle w:val="PageNumber"/>
        <w:rFonts w:ascii="Bookman Old Style" w:hAnsi="Bookman Old Style"/>
        <w:b/>
        <w:bCs/>
      </w:rPr>
      <w:fldChar w:fldCharType="end"/>
    </w:r>
    <w:r>
      <w:rPr>
        <w:rStyle w:val="PageNumber"/>
        <w:b/>
        <w:bCs/>
      </w:rPr>
      <w:t xml:space="preserve"> </w:t>
    </w:r>
    <w:r>
      <w:rPr>
        <w:b/>
        <w:bCs/>
      </w:rPr>
      <w:t>–</w:t>
    </w:r>
    <w:r>
      <w:rPr>
        <w:b/>
        <w:bCs/>
      </w:rPr>
      <w:tab/>
    </w:r>
    <w:r w:rsidR="00EB5936">
      <w:rPr>
        <w:rFonts w:ascii="Bookman Old Style" w:hAnsi="Bookman Old Style"/>
        <w:b/>
        <w:bCs/>
      </w:rPr>
      <w:t>August 9</w:t>
    </w:r>
    <w:r w:rsidRPr="009673F2">
      <w:rPr>
        <w:rFonts w:ascii="Bookman Old Style" w:hAnsi="Bookman Old Style"/>
        <w:b/>
        <w:bCs/>
      </w:rPr>
      <w:t>, 20</w:t>
    </w:r>
    <w:r>
      <w:rPr>
        <w:rFonts w:ascii="Bookman Old Style" w:hAnsi="Bookman Old Style"/>
        <w:b/>
        <w:bCs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B1D6" w14:textId="77777777" w:rsidR="007B113A" w:rsidRDefault="007B113A">
    <w:pPr>
      <w:pStyle w:val="Header"/>
      <w:framePr w:wrap="around" w:vAnchor="text" w:hAnchor="margin" w:xAlign="center" w:y="1"/>
      <w:rPr>
        <w:rStyle w:val="PageNumber"/>
      </w:rPr>
    </w:pPr>
  </w:p>
  <w:p w14:paraId="17DBC151" w14:textId="77777777" w:rsidR="007B113A" w:rsidRPr="0065260D" w:rsidRDefault="007B113A">
    <w:pPr>
      <w:pStyle w:val="Header"/>
      <w:rPr>
        <w:rFonts w:ascii="Bookman Old Style" w:hAnsi="Bookman Old Styl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1730"/>
    <w:multiLevelType w:val="hybridMultilevel"/>
    <w:tmpl w:val="E46452D0"/>
    <w:lvl w:ilvl="0" w:tplc="8C529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F76D1"/>
    <w:multiLevelType w:val="hybridMultilevel"/>
    <w:tmpl w:val="7FA8F1EC"/>
    <w:lvl w:ilvl="0" w:tplc="A112C9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4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66"/>
    <w:rsid w:val="00000C21"/>
    <w:rsid w:val="00000F00"/>
    <w:rsid w:val="00001092"/>
    <w:rsid w:val="0000209B"/>
    <w:rsid w:val="00002B9A"/>
    <w:rsid w:val="00002BB0"/>
    <w:rsid w:val="0000390C"/>
    <w:rsid w:val="000042A2"/>
    <w:rsid w:val="000043D7"/>
    <w:rsid w:val="000045A1"/>
    <w:rsid w:val="000058A3"/>
    <w:rsid w:val="00005960"/>
    <w:rsid w:val="00006D86"/>
    <w:rsid w:val="00007B53"/>
    <w:rsid w:val="00007E9D"/>
    <w:rsid w:val="00007F3E"/>
    <w:rsid w:val="0001000F"/>
    <w:rsid w:val="00010221"/>
    <w:rsid w:val="00010492"/>
    <w:rsid w:val="000108CE"/>
    <w:rsid w:val="000108FD"/>
    <w:rsid w:val="00010C5E"/>
    <w:rsid w:val="0001102C"/>
    <w:rsid w:val="0001110A"/>
    <w:rsid w:val="000116CD"/>
    <w:rsid w:val="000117B7"/>
    <w:rsid w:val="00011E25"/>
    <w:rsid w:val="00011FE3"/>
    <w:rsid w:val="00012021"/>
    <w:rsid w:val="00012223"/>
    <w:rsid w:val="00012373"/>
    <w:rsid w:val="0001283C"/>
    <w:rsid w:val="000131B5"/>
    <w:rsid w:val="000138EB"/>
    <w:rsid w:val="00013BBE"/>
    <w:rsid w:val="00013FDA"/>
    <w:rsid w:val="00014541"/>
    <w:rsid w:val="00015063"/>
    <w:rsid w:val="00015838"/>
    <w:rsid w:val="00016427"/>
    <w:rsid w:val="00016954"/>
    <w:rsid w:val="000178F9"/>
    <w:rsid w:val="00020284"/>
    <w:rsid w:val="00020285"/>
    <w:rsid w:val="00020335"/>
    <w:rsid w:val="0002087A"/>
    <w:rsid w:val="00021398"/>
    <w:rsid w:val="0002149F"/>
    <w:rsid w:val="00021772"/>
    <w:rsid w:val="00021B52"/>
    <w:rsid w:val="00022078"/>
    <w:rsid w:val="00022B99"/>
    <w:rsid w:val="00023444"/>
    <w:rsid w:val="00023457"/>
    <w:rsid w:val="000234B2"/>
    <w:rsid w:val="00023864"/>
    <w:rsid w:val="00024073"/>
    <w:rsid w:val="00024DE6"/>
    <w:rsid w:val="00024E8B"/>
    <w:rsid w:val="00024EA5"/>
    <w:rsid w:val="00025A39"/>
    <w:rsid w:val="00027565"/>
    <w:rsid w:val="00027C55"/>
    <w:rsid w:val="000301FA"/>
    <w:rsid w:val="00031BC4"/>
    <w:rsid w:val="00031CB6"/>
    <w:rsid w:val="00034510"/>
    <w:rsid w:val="00034532"/>
    <w:rsid w:val="00034A4F"/>
    <w:rsid w:val="000350ED"/>
    <w:rsid w:val="00035870"/>
    <w:rsid w:val="00036DD4"/>
    <w:rsid w:val="0003720C"/>
    <w:rsid w:val="00037ABC"/>
    <w:rsid w:val="00037CA4"/>
    <w:rsid w:val="00040081"/>
    <w:rsid w:val="000403A1"/>
    <w:rsid w:val="00041641"/>
    <w:rsid w:val="0004182C"/>
    <w:rsid w:val="00041923"/>
    <w:rsid w:val="0004214D"/>
    <w:rsid w:val="00042EA1"/>
    <w:rsid w:val="0004301F"/>
    <w:rsid w:val="000435FB"/>
    <w:rsid w:val="000437F5"/>
    <w:rsid w:val="00044E6C"/>
    <w:rsid w:val="00045807"/>
    <w:rsid w:val="0004640C"/>
    <w:rsid w:val="00046A9C"/>
    <w:rsid w:val="000470D3"/>
    <w:rsid w:val="00047874"/>
    <w:rsid w:val="00047B89"/>
    <w:rsid w:val="00047CFE"/>
    <w:rsid w:val="000500AB"/>
    <w:rsid w:val="000508E0"/>
    <w:rsid w:val="00051A89"/>
    <w:rsid w:val="00051CC4"/>
    <w:rsid w:val="00052528"/>
    <w:rsid w:val="00052BFB"/>
    <w:rsid w:val="00052E79"/>
    <w:rsid w:val="000539F3"/>
    <w:rsid w:val="00053AA8"/>
    <w:rsid w:val="000544B5"/>
    <w:rsid w:val="0005452E"/>
    <w:rsid w:val="00054862"/>
    <w:rsid w:val="000553B8"/>
    <w:rsid w:val="000557FB"/>
    <w:rsid w:val="00055DB0"/>
    <w:rsid w:val="00055EA2"/>
    <w:rsid w:val="000569CD"/>
    <w:rsid w:val="00056EE7"/>
    <w:rsid w:val="00057803"/>
    <w:rsid w:val="00057EAD"/>
    <w:rsid w:val="00060296"/>
    <w:rsid w:val="000602BC"/>
    <w:rsid w:val="0006128B"/>
    <w:rsid w:val="00061E12"/>
    <w:rsid w:val="000620F8"/>
    <w:rsid w:val="0006220F"/>
    <w:rsid w:val="00062298"/>
    <w:rsid w:val="000627C2"/>
    <w:rsid w:val="00062D92"/>
    <w:rsid w:val="00063234"/>
    <w:rsid w:val="000640D5"/>
    <w:rsid w:val="00064E51"/>
    <w:rsid w:val="000652F8"/>
    <w:rsid w:val="00065886"/>
    <w:rsid w:val="00065BAA"/>
    <w:rsid w:val="00065D4D"/>
    <w:rsid w:val="000660B9"/>
    <w:rsid w:val="00066E87"/>
    <w:rsid w:val="00066FEB"/>
    <w:rsid w:val="00067250"/>
    <w:rsid w:val="000673BD"/>
    <w:rsid w:val="00067CD8"/>
    <w:rsid w:val="0007035C"/>
    <w:rsid w:val="00070536"/>
    <w:rsid w:val="00070C96"/>
    <w:rsid w:val="00071180"/>
    <w:rsid w:val="00071C12"/>
    <w:rsid w:val="00071D69"/>
    <w:rsid w:val="00071ED6"/>
    <w:rsid w:val="000721B5"/>
    <w:rsid w:val="00072489"/>
    <w:rsid w:val="00072789"/>
    <w:rsid w:val="00072859"/>
    <w:rsid w:val="00072C8F"/>
    <w:rsid w:val="00073A91"/>
    <w:rsid w:val="00073AB5"/>
    <w:rsid w:val="0007455C"/>
    <w:rsid w:val="000745F8"/>
    <w:rsid w:val="0007535E"/>
    <w:rsid w:val="00075597"/>
    <w:rsid w:val="00075910"/>
    <w:rsid w:val="00075A00"/>
    <w:rsid w:val="00075E56"/>
    <w:rsid w:val="000767B4"/>
    <w:rsid w:val="000770DB"/>
    <w:rsid w:val="000800CF"/>
    <w:rsid w:val="00080D36"/>
    <w:rsid w:val="00080F7D"/>
    <w:rsid w:val="000814B0"/>
    <w:rsid w:val="00082793"/>
    <w:rsid w:val="00082B95"/>
    <w:rsid w:val="00082DB3"/>
    <w:rsid w:val="00083639"/>
    <w:rsid w:val="000837B4"/>
    <w:rsid w:val="00083823"/>
    <w:rsid w:val="00083A57"/>
    <w:rsid w:val="00083F9D"/>
    <w:rsid w:val="00084275"/>
    <w:rsid w:val="0008428F"/>
    <w:rsid w:val="00084347"/>
    <w:rsid w:val="00085A17"/>
    <w:rsid w:val="00085F22"/>
    <w:rsid w:val="00086569"/>
    <w:rsid w:val="000866D8"/>
    <w:rsid w:val="0008675D"/>
    <w:rsid w:val="0008690A"/>
    <w:rsid w:val="00086B1D"/>
    <w:rsid w:val="00087733"/>
    <w:rsid w:val="000877B1"/>
    <w:rsid w:val="00087C6A"/>
    <w:rsid w:val="00087EEA"/>
    <w:rsid w:val="000901EA"/>
    <w:rsid w:val="00090655"/>
    <w:rsid w:val="00090D8B"/>
    <w:rsid w:val="00090E3C"/>
    <w:rsid w:val="00090F29"/>
    <w:rsid w:val="0009252F"/>
    <w:rsid w:val="0009279D"/>
    <w:rsid w:val="00092F88"/>
    <w:rsid w:val="0009369E"/>
    <w:rsid w:val="000948A7"/>
    <w:rsid w:val="00095202"/>
    <w:rsid w:val="000957E7"/>
    <w:rsid w:val="000961C8"/>
    <w:rsid w:val="00096B55"/>
    <w:rsid w:val="000972CD"/>
    <w:rsid w:val="00097974"/>
    <w:rsid w:val="000A062B"/>
    <w:rsid w:val="000A06D5"/>
    <w:rsid w:val="000A0AE3"/>
    <w:rsid w:val="000A0CCF"/>
    <w:rsid w:val="000A2846"/>
    <w:rsid w:val="000A290B"/>
    <w:rsid w:val="000A37E4"/>
    <w:rsid w:val="000A450F"/>
    <w:rsid w:val="000A4CB2"/>
    <w:rsid w:val="000A53BA"/>
    <w:rsid w:val="000A5618"/>
    <w:rsid w:val="000A572F"/>
    <w:rsid w:val="000A62A5"/>
    <w:rsid w:val="000A7424"/>
    <w:rsid w:val="000A7656"/>
    <w:rsid w:val="000A78C1"/>
    <w:rsid w:val="000B00A2"/>
    <w:rsid w:val="000B0472"/>
    <w:rsid w:val="000B14ED"/>
    <w:rsid w:val="000B1AC0"/>
    <w:rsid w:val="000B1D47"/>
    <w:rsid w:val="000B1D8A"/>
    <w:rsid w:val="000B1F43"/>
    <w:rsid w:val="000B2B84"/>
    <w:rsid w:val="000B2BAE"/>
    <w:rsid w:val="000B33B0"/>
    <w:rsid w:val="000B3EF5"/>
    <w:rsid w:val="000B4041"/>
    <w:rsid w:val="000B4EC5"/>
    <w:rsid w:val="000B51D4"/>
    <w:rsid w:val="000B5586"/>
    <w:rsid w:val="000B599C"/>
    <w:rsid w:val="000B5A67"/>
    <w:rsid w:val="000B5E51"/>
    <w:rsid w:val="000B6113"/>
    <w:rsid w:val="000B6223"/>
    <w:rsid w:val="000B6C86"/>
    <w:rsid w:val="000B77A0"/>
    <w:rsid w:val="000B785D"/>
    <w:rsid w:val="000B7C0B"/>
    <w:rsid w:val="000B7D58"/>
    <w:rsid w:val="000B7D65"/>
    <w:rsid w:val="000C06F8"/>
    <w:rsid w:val="000C1104"/>
    <w:rsid w:val="000C1CDB"/>
    <w:rsid w:val="000C1FA3"/>
    <w:rsid w:val="000C2AD0"/>
    <w:rsid w:val="000C30E5"/>
    <w:rsid w:val="000C3699"/>
    <w:rsid w:val="000C3AAF"/>
    <w:rsid w:val="000C3CC7"/>
    <w:rsid w:val="000C5716"/>
    <w:rsid w:val="000C6118"/>
    <w:rsid w:val="000C64A9"/>
    <w:rsid w:val="000C7564"/>
    <w:rsid w:val="000C7BD6"/>
    <w:rsid w:val="000D064E"/>
    <w:rsid w:val="000D0D63"/>
    <w:rsid w:val="000D0D70"/>
    <w:rsid w:val="000D1274"/>
    <w:rsid w:val="000D250E"/>
    <w:rsid w:val="000D29CE"/>
    <w:rsid w:val="000D2C14"/>
    <w:rsid w:val="000D2D84"/>
    <w:rsid w:val="000D33CF"/>
    <w:rsid w:val="000D35E7"/>
    <w:rsid w:val="000D4272"/>
    <w:rsid w:val="000D445F"/>
    <w:rsid w:val="000D5362"/>
    <w:rsid w:val="000D53E7"/>
    <w:rsid w:val="000D540B"/>
    <w:rsid w:val="000D6772"/>
    <w:rsid w:val="000D69AE"/>
    <w:rsid w:val="000D7B1F"/>
    <w:rsid w:val="000E02FA"/>
    <w:rsid w:val="000E0F2B"/>
    <w:rsid w:val="000E16A3"/>
    <w:rsid w:val="000E1B64"/>
    <w:rsid w:val="000E20EA"/>
    <w:rsid w:val="000E2859"/>
    <w:rsid w:val="000E2D7C"/>
    <w:rsid w:val="000E3290"/>
    <w:rsid w:val="000E34BA"/>
    <w:rsid w:val="000E3F6D"/>
    <w:rsid w:val="000E4033"/>
    <w:rsid w:val="000E40E6"/>
    <w:rsid w:val="000E4B8F"/>
    <w:rsid w:val="000E56DC"/>
    <w:rsid w:val="000E6608"/>
    <w:rsid w:val="000F18A4"/>
    <w:rsid w:val="000F1B57"/>
    <w:rsid w:val="000F1BAE"/>
    <w:rsid w:val="000F2248"/>
    <w:rsid w:val="000F2733"/>
    <w:rsid w:val="000F2B54"/>
    <w:rsid w:val="000F380B"/>
    <w:rsid w:val="000F40AB"/>
    <w:rsid w:val="000F4662"/>
    <w:rsid w:val="000F4AE0"/>
    <w:rsid w:val="000F5598"/>
    <w:rsid w:val="000F6023"/>
    <w:rsid w:val="000F65C7"/>
    <w:rsid w:val="000F6816"/>
    <w:rsid w:val="000F6863"/>
    <w:rsid w:val="000F6CFB"/>
    <w:rsid w:val="000F752D"/>
    <w:rsid w:val="000F765A"/>
    <w:rsid w:val="000F783E"/>
    <w:rsid w:val="000F79C7"/>
    <w:rsid w:val="000F7FCF"/>
    <w:rsid w:val="00100323"/>
    <w:rsid w:val="00100343"/>
    <w:rsid w:val="001005A4"/>
    <w:rsid w:val="00100F9F"/>
    <w:rsid w:val="0010134E"/>
    <w:rsid w:val="0010138C"/>
    <w:rsid w:val="001021EA"/>
    <w:rsid w:val="00102BC3"/>
    <w:rsid w:val="00103174"/>
    <w:rsid w:val="0010383B"/>
    <w:rsid w:val="001049A6"/>
    <w:rsid w:val="00104B63"/>
    <w:rsid w:val="00104FA8"/>
    <w:rsid w:val="0010573A"/>
    <w:rsid w:val="0010596B"/>
    <w:rsid w:val="001059BF"/>
    <w:rsid w:val="00106435"/>
    <w:rsid w:val="001066D5"/>
    <w:rsid w:val="0010692D"/>
    <w:rsid w:val="00106B10"/>
    <w:rsid w:val="00107053"/>
    <w:rsid w:val="00107541"/>
    <w:rsid w:val="00107FBD"/>
    <w:rsid w:val="001100E0"/>
    <w:rsid w:val="00110707"/>
    <w:rsid w:val="00110A06"/>
    <w:rsid w:val="001118E7"/>
    <w:rsid w:val="001126E3"/>
    <w:rsid w:val="0011271A"/>
    <w:rsid w:val="001127C3"/>
    <w:rsid w:val="00112A98"/>
    <w:rsid w:val="0011438B"/>
    <w:rsid w:val="00114A71"/>
    <w:rsid w:val="0011508A"/>
    <w:rsid w:val="00115848"/>
    <w:rsid w:val="00115ABA"/>
    <w:rsid w:val="00115B7C"/>
    <w:rsid w:val="00115D26"/>
    <w:rsid w:val="0011600A"/>
    <w:rsid w:val="00116190"/>
    <w:rsid w:val="0011625C"/>
    <w:rsid w:val="0011729C"/>
    <w:rsid w:val="00117690"/>
    <w:rsid w:val="00120C00"/>
    <w:rsid w:val="00121D15"/>
    <w:rsid w:val="00122915"/>
    <w:rsid w:val="00122E3C"/>
    <w:rsid w:val="001230D2"/>
    <w:rsid w:val="00123B36"/>
    <w:rsid w:val="00123D03"/>
    <w:rsid w:val="00124C57"/>
    <w:rsid w:val="0012509C"/>
    <w:rsid w:val="0012528E"/>
    <w:rsid w:val="00125830"/>
    <w:rsid w:val="001258B0"/>
    <w:rsid w:val="0012683E"/>
    <w:rsid w:val="001268FB"/>
    <w:rsid w:val="00126F38"/>
    <w:rsid w:val="001305DC"/>
    <w:rsid w:val="00130E19"/>
    <w:rsid w:val="00131368"/>
    <w:rsid w:val="00131FBC"/>
    <w:rsid w:val="00132860"/>
    <w:rsid w:val="001329D5"/>
    <w:rsid w:val="001333B3"/>
    <w:rsid w:val="00133427"/>
    <w:rsid w:val="00133A03"/>
    <w:rsid w:val="00133AF0"/>
    <w:rsid w:val="00134281"/>
    <w:rsid w:val="001343D4"/>
    <w:rsid w:val="00134D2D"/>
    <w:rsid w:val="00134E12"/>
    <w:rsid w:val="001350C2"/>
    <w:rsid w:val="001351D8"/>
    <w:rsid w:val="00135871"/>
    <w:rsid w:val="00135A15"/>
    <w:rsid w:val="00136296"/>
    <w:rsid w:val="00136901"/>
    <w:rsid w:val="00136A75"/>
    <w:rsid w:val="00136CED"/>
    <w:rsid w:val="00136E28"/>
    <w:rsid w:val="001370EE"/>
    <w:rsid w:val="00137653"/>
    <w:rsid w:val="001378F5"/>
    <w:rsid w:val="00137BA4"/>
    <w:rsid w:val="00137E98"/>
    <w:rsid w:val="0014070D"/>
    <w:rsid w:val="00140959"/>
    <w:rsid w:val="00141333"/>
    <w:rsid w:val="00141460"/>
    <w:rsid w:val="0014188A"/>
    <w:rsid w:val="00142042"/>
    <w:rsid w:val="001423D0"/>
    <w:rsid w:val="001424FE"/>
    <w:rsid w:val="00142762"/>
    <w:rsid w:val="00142B13"/>
    <w:rsid w:val="00143142"/>
    <w:rsid w:val="001433F4"/>
    <w:rsid w:val="00143882"/>
    <w:rsid w:val="001451C1"/>
    <w:rsid w:val="00145B20"/>
    <w:rsid w:val="00146459"/>
    <w:rsid w:val="00146BCA"/>
    <w:rsid w:val="00147548"/>
    <w:rsid w:val="00147612"/>
    <w:rsid w:val="00147A13"/>
    <w:rsid w:val="00147E91"/>
    <w:rsid w:val="00147EC6"/>
    <w:rsid w:val="00150A09"/>
    <w:rsid w:val="00150A0B"/>
    <w:rsid w:val="00150C70"/>
    <w:rsid w:val="00151B75"/>
    <w:rsid w:val="00151D29"/>
    <w:rsid w:val="00151E57"/>
    <w:rsid w:val="001521EF"/>
    <w:rsid w:val="001526E6"/>
    <w:rsid w:val="00152F00"/>
    <w:rsid w:val="00152F85"/>
    <w:rsid w:val="001532E8"/>
    <w:rsid w:val="00153E15"/>
    <w:rsid w:val="00153EF9"/>
    <w:rsid w:val="00154050"/>
    <w:rsid w:val="00154338"/>
    <w:rsid w:val="00154534"/>
    <w:rsid w:val="001555DE"/>
    <w:rsid w:val="00156A2A"/>
    <w:rsid w:val="00156A7D"/>
    <w:rsid w:val="00156F7A"/>
    <w:rsid w:val="001578E8"/>
    <w:rsid w:val="00157A20"/>
    <w:rsid w:val="00157B6C"/>
    <w:rsid w:val="001600FA"/>
    <w:rsid w:val="00160A8B"/>
    <w:rsid w:val="00160BCE"/>
    <w:rsid w:val="0016133F"/>
    <w:rsid w:val="00161A9A"/>
    <w:rsid w:val="00161C44"/>
    <w:rsid w:val="00163353"/>
    <w:rsid w:val="001643AB"/>
    <w:rsid w:val="00164B8B"/>
    <w:rsid w:val="0016560C"/>
    <w:rsid w:val="00165648"/>
    <w:rsid w:val="001660E2"/>
    <w:rsid w:val="001663A6"/>
    <w:rsid w:val="00167096"/>
    <w:rsid w:val="001671D7"/>
    <w:rsid w:val="00167AEE"/>
    <w:rsid w:val="001703B1"/>
    <w:rsid w:val="0017075E"/>
    <w:rsid w:val="0017137E"/>
    <w:rsid w:val="0017280D"/>
    <w:rsid w:val="001736F4"/>
    <w:rsid w:val="00173BB4"/>
    <w:rsid w:val="00173FB2"/>
    <w:rsid w:val="0017425B"/>
    <w:rsid w:val="001749A4"/>
    <w:rsid w:val="00174A1B"/>
    <w:rsid w:val="0017541F"/>
    <w:rsid w:val="00175E2F"/>
    <w:rsid w:val="00176A28"/>
    <w:rsid w:val="00176FEC"/>
    <w:rsid w:val="0017726F"/>
    <w:rsid w:val="001773E0"/>
    <w:rsid w:val="00177761"/>
    <w:rsid w:val="00177EBE"/>
    <w:rsid w:val="00177FCB"/>
    <w:rsid w:val="001801F7"/>
    <w:rsid w:val="00180309"/>
    <w:rsid w:val="00180B48"/>
    <w:rsid w:val="00180FBE"/>
    <w:rsid w:val="00181697"/>
    <w:rsid w:val="00181D53"/>
    <w:rsid w:val="00181E20"/>
    <w:rsid w:val="0018283B"/>
    <w:rsid w:val="001829CD"/>
    <w:rsid w:val="00182BE1"/>
    <w:rsid w:val="00182E7D"/>
    <w:rsid w:val="0018327D"/>
    <w:rsid w:val="001837DE"/>
    <w:rsid w:val="00183FA4"/>
    <w:rsid w:val="001852D7"/>
    <w:rsid w:val="00185B70"/>
    <w:rsid w:val="00185CA3"/>
    <w:rsid w:val="00185E7C"/>
    <w:rsid w:val="0018670D"/>
    <w:rsid w:val="001870EB"/>
    <w:rsid w:val="001872C7"/>
    <w:rsid w:val="0018779F"/>
    <w:rsid w:val="00187C18"/>
    <w:rsid w:val="00187D62"/>
    <w:rsid w:val="00190870"/>
    <w:rsid w:val="00190991"/>
    <w:rsid w:val="001909AE"/>
    <w:rsid w:val="001927A7"/>
    <w:rsid w:val="00192920"/>
    <w:rsid w:val="001938DF"/>
    <w:rsid w:val="00193D9A"/>
    <w:rsid w:val="001942B5"/>
    <w:rsid w:val="00194628"/>
    <w:rsid w:val="00194645"/>
    <w:rsid w:val="001947FD"/>
    <w:rsid w:val="00194FB4"/>
    <w:rsid w:val="00194FDB"/>
    <w:rsid w:val="001951F5"/>
    <w:rsid w:val="0019542C"/>
    <w:rsid w:val="00195620"/>
    <w:rsid w:val="0019611F"/>
    <w:rsid w:val="00196268"/>
    <w:rsid w:val="0019644C"/>
    <w:rsid w:val="0019659D"/>
    <w:rsid w:val="00196973"/>
    <w:rsid w:val="00196BBA"/>
    <w:rsid w:val="001A09CA"/>
    <w:rsid w:val="001A0E63"/>
    <w:rsid w:val="001A13E6"/>
    <w:rsid w:val="001A1FCD"/>
    <w:rsid w:val="001A23A1"/>
    <w:rsid w:val="001A2484"/>
    <w:rsid w:val="001A25CB"/>
    <w:rsid w:val="001A2712"/>
    <w:rsid w:val="001A2F8B"/>
    <w:rsid w:val="001A3B2E"/>
    <w:rsid w:val="001A48B3"/>
    <w:rsid w:val="001A49F3"/>
    <w:rsid w:val="001A569E"/>
    <w:rsid w:val="001A5712"/>
    <w:rsid w:val="001A5F02"/>
    <w:rsid w:val="001A790B"/>
    <w:rsid w:val="001A7C5C"/>
    <w:rsid w:val="001B0527"/>
    <w:rsid w:val="001B06D9"/>
    <w:rsid w:val="001B08DA"/>
    <w:rsid w:val="001B08E7"/>
    <w:rsid w:val="001B1009"/>
    <w:rsid w:val="001B307E"/>
    <w:rsid w:val="001B319F"/>
    <w:rsid w:val="001B3570"/>
    <w:rsid w:val="001B3E1F"/>
    <w:rsid w:val="001B4471"/>
    <w:rsid w:val="001B44AB"/>
    <w:rsid w:val="001B4735"/>
    <w:rsid w:val="001B4E7C"/>
    <w:rsid w:val="001B53BD"/>
    <w:rsid w:val="001B56B1"/>
    <w:rsid w:val="001B5C5B"/>
    <w:rsid w:val="001B632C"/>
    <w:rsid w:val="001B69F2"/>
    <w:rsid w:val="001B6F25"/>
    <w:rsid w:val="001B7126"/>
    <w:rsid w:val="001B7491"/>
    <w:rsid w:val="001B798A"/>
    <w:rsid w:val="001B7AD7"/>
    <w:rsid w:val="001B7D01"/>
    <w:rsid w:val="001C0791"/>
    <w:rsid w:val="001C0CB8"/>
    <w:rsid w:val="001C1138"/>
    <w:rsid w:val="001C2D20"/>
    <w:rsid w:val="001C2F0F"/>
    <w:rsid w:val="001C3287"/>
    <w:rsid w:val="001C364B"/>
    <w:rsid w:val="001C37F8"/>
    <w:rsid w:val="001C3D3E"/>
    <w:rsid w:val="001C4C99"/>
    <w:rsid w:val="001C4D8D"/>
    <w:rsid w:val="001C4EC8"/>
    <w:rsid w:val="001C5127"/>
    <w:rsid w:val="001C536A"/>
    <w:rsid w:val="001C576D"/>
    <w:rsid w:val="001C587C"/>
    <w:rsid w:val="001C5F61"/>
    <w:rsid w:val="001C6C1E"/>
    <w:rsid w:val="001C7547"/>
    <w:rsid w:val="001C75B2"/>
    <w:rsid w:val="001C795C"/>
    <w:rsid w:val="001C7C9C"/>
    <w:rsid w:val="001D0013"/>
    <w:rsid w:val="001D0BE6"/>
    <w:rsid w:val="001D1CE6"/>
    <w:rsid w:val="001D1E52"/>
    <w:rsid w:val="001D3471"/>
    <w:rsid w:val="001D42E3"/>
    <w:rsid w:val="001D4535"/>
    <w:rsid w:val="001D4860"/>
    <w:rsid w:val="001D48C8"/>
    <w:rsid w:val="001D4F87"/>
    <w:rsid w:val="001D5462"/>
    <w:rsid w:val="001D565D"/>
    <w:rsid w:val="001D5C90"/>
    <w:rsid w:val="001D6281"/>
    <w:rsid w:val="001D6537"/>
    <w:rsid w:val="001D69D4"/>
    <w:rsid w:val="001D6AB0"/>
    <w:rsid w:val="001D6C47"/>
    <w:rsid w:val="001D7058"/>
    <w:rsid w:val="001D75D9"/>
    <w:rsid w:val="001D7BE0"/>
    <w:rsid w:val="001D7D03"/>
    <w:rsid w:val="001D7D9D"/>
    <w:rsid w:val="001D7F76"/>
    <w:rsid w:val="001E1923"/>
    <w:rsid w:val="001E28BC"/>
    <w:rsid w:val="001E322F"/>
    <w:rsid w:val="001E3DE8"/>
    <w:rsid w:val="001E4920"/>
    <w:rsid w:val="001E4C33"/>
    <w:rsid w:val="001E60ED"/>
    <w:rsid w:val="001E672A"/>
    <w:rsid w:val="001E6F1E"/>
    <w:rsid w:val="001E71A0"/>
    <w:rsid w:val="001E754B"/>
    <w:rsid w:val="001E7760"/>
    <w:rsid w:val="001F0449"/>
    <w:rsid w:val="001F0B07"/>
    <w:rsid w:val="001F0BDF"/>
    <w:rsid w:val="001F1252"/>
    <w:rsid w:val="001F205C"/>
    <w:rsid w:val="001F3733"/>
    <w:rsid w:val="001F37BE"/>
    <w:rsid w:val="001F3A78"/>
    <w:rsid w:val="001F474A"/>
    <w:rsid w:val="001F4E26"/>
    <w:rsid w:val="001F585E"/>
    <w:rsid w:val="001F5CCA"/>
    <w:rsid w:val="001F5CD2"/>
    <w:rsid w:val="001F62C6"/>
    <w:rsid w:val="001F6C8B"/>
    <w:rsid w:val="001F7A15"/>
    <w:rsid w:val="001F7AB3"/>
    <w:rsid w:val="00201708"/>
    <w:rsid w:val="00202608"/>
    <w:rsid w:val="0020288F"/>
    <w:rsid w:val="00202B47"/>
    <w:rsid w:val="00202C50"/>
    <w:rsid w:val="00202CF2"/>
    <w:rsid w:val="00203138"/>
    <w:rsid w:val="00203B5E"/>
    <w:rsid w:val="00203E64"/>
    <w:rsid w:val="002042AA"/>
    <w:rsid w:val="00204437"/>
    <w:rsid w:val="0020597D"/>
    <w:rsid w:val="00205A89"/>
    <w:rsid w:val="00205C49"/>
    <w:rsid w:val="00206FB7"/>
    <w:rsid w:val="00206FE4"/>
    <w:rsid w:val="0020725F"/>
    <w:rsid w:val="00210938"/>
    <w:rsid w:val="00210A70"/>
    <w:rsid w:val="00210FBD"/>
    <w:rsid w:val="002124CE"/>
    <w:rsid w:val="0021262E"/>
    <w:rsid w:val="00212FE3"/>
    <w:rsid w:val="002134D2"/>
    <w:rsid w:val="002143C0"/>
    <w:rsid w:val="00214E24"/>
    <w:rsid w:val="002153F8"/>
    <w:rsid w:val="002154B1"/>
    <w:rsid w:val="0021582A"/>
    <w:rsid w:val="0021723A"/>
    <w:rsid w:val="0021793D"/>
    <w:rsid w:val="00217A09"/>
    <w:rsid w:val="00217E9C"/>
    <w:rsid w:val="00217FAE"/>
    <w:rsid w:val="00220030"/>
    <w:rsid w:val="002200B3"/>
    <w:rsid w:val="00220D04"/>
    <w:rsid w:val="00221524"/>
    <w:rsid w:val="002216BE"/>
    <w:rsid w:val="00221CD4"/>
    <w:rsid w:val="0022292B"/>
    <w:rsid w:val="00222994"/>
    <w:rsid w:val="002234F7"/>
    <w:rsid w:val="00223884"/>
    <w:rsid w:val="00223A36"/>
    <w:rsid w:val="00223C02"/>
    <w:rsid w:val="00223C6F"/>
    <w:rsid w:val="00223FE3"/>
    <w:rsid w:val="0022453C"/>
    <w:rsid w:val="002245D1"/>
    <w:rsid w:val="0022464D"/>
    <w:rsid w:val="00224951"/>
    <w:rsid w:val="00224AE8"/>
    <w:rsid w:val="00225401"/>
    <w:rsid w:val="00226763"/>
    <w:rsid w:val="002267AC"/>
    <w:rsid w:val="00226F8A"/>
    <w:rsid w:val="002271B4"/>
    <w:rsid w:val="0022777D"/>
    <w:rsid w:val="00227DA1"/>
    <w:rsid w:val="00227EC5"/>
    <w:rsid w:val="00227F80"/>
    <w:rsid w:val="002300AF"/>
    <w:rsid w:val="002300E9"/>
    <w:rsid w:val="00230408"/>
    <w:rsid w:val="00231198"/>
    <w:rsid w:val="002312DA"/>
    <w:rsid w:val="002314E5"/>
    <w:rsid w:val="002319B6"/>
    <w:rsid w:val="002323D7"/>
    <w:rsid w:val="00232BDF"/>
    <w:rsid w:val="00233796"/>
    <w:rsid w:val="0023387D"/>
    <w:rsid w:val="00233B6B"/>
    <w:rsid w:val="00234F01"/>
    <w:rsid w:val="00234FCB"/>
    <w:rsid w:val="00235163"/>
    <w:rsid w:val="00235251"/>
    <w:rsid w:val="00236FE5"/>
    <w:rsid w:val="00237215"/>
    <w:rsid w:val="0023732A"/>
    <w:rsid w:val="00237E8C"/>
    <w:rsid w:val="00237F45"/>
    <w:rsid w:val="00240339"/>
    <w:rsid w:val="00240ACF"/>
    <w:rsid w:val="00240F96"/>
    <w:rsid w:val="0024105C"/>
    <w:rsid w:val="0024116B"/>
    <w:rsid w:val="0024135B"/>
    <w:rsid w:val="00242622"/>
    <w:rsid w:val="0024271E"/>
    <w:rsid w:val="0024288D"/>
    <w:rsid w:val="00242C0A"/>
    <w:rsid w:val="00242DE2"/>
    <w:rsid w:val="00243EC9"/>
    <w:rsid w:val="00244486"/>
    <w:rsid w:val="00244601"/>
    <w:rsid w:val="002447B1"/>
    <w:rsid w:val="00244D3D"/>
    <w:rsid w:val="00244E2A"/>
    <w:rsid w:val="00244F90"/>
    <w:rsid w:val="0024607A"/>
    <w:rsid w:val="0024625F"/>
    <w:rsid w:val="00246671"/>
    <w:rsid w:val="002468C2"/>
    <w:rsid w:val="00246CE5"/>
    <w:rsid w:val="002470C6"/>
    <w:rsid w:val="00247E0A"/>
    <w:rsid w:val="00250327"/>
    <w:rsid w:val="00250534"/>
    <w:rsid w:val="00250988"/>
    <w:rsid w:val="00251232"/>
    <w:rsid w:val="00252585"/>
    <w:rsid w:val="00252F01"/>
    <w:rsid w:val="002537B0"/>
    <w:rsid w:val="002537E8"/>
    <w:rsid w:val="00254144"/>
    <w:rsid w:val="00254545"/>
    <w:rsid w:val="00254717"/>
    <w:rsid w:val="00254923"/>
    <w:rsid w:val="002553B7"/>
    <w:rsid w:val="00256CEE"/>
    <w:rsid w:val="002570F9"/>
    <w:rsid w:val="00257523"/>
    <w:rsid w:val="002575BF"/>
    <w:rsid w:val="00260AFC"/>
    <w:rsid w:val="00260EF3"/>
    <w:rsid w:val="002613B9"/>
    <w:rsid w:val="002614F6"/>
    <w:rsid w:val="002624EA"/>
    <w:rsid w:val="00262A77"/>
    <w:rsid w:val="00262F2A"/>
    <w:rsid w:val="0026399E"/>
    <w:rsid w:val="002644D6"/>
    <w:rsid w:val="00264521"/>
    <w:rsid w:val="00264987"/>
    <w:rsid w:val="00264BD0"/>
    <w:rsid w:val="00265356"/>
    <w:rsid w:val="0026545A"/>
    <w:rsid w:val="0026583E"/>
    <w:rsid w:val="0026716D"/>
    <w:rsid w:val="00267866"/>
    <w:rsid w:val="00267868"/>
    <w:rsid w:val="00267BC3"/>
    <w:rsid w:val="002701A1"/>
    <w:rsid w:val="0027070D"/>
    <w:rsid w:val="00270D36"/>
    <w:rsid w:val="00271ADF"/>
    <w:rsid w:val="00271B81"/>
    <w:rsid w:val="00271D23"/>
    <w:rsid w:val="00272561"/>
    <w:rsid w:val="002731FB"/>
    <w:rsid w:val="00274BAF"/>
    <w:rsid w:val="002755C5"/>
    <w:rsid w:val="00275E38"/>
    <w:rsid w:val="0027631A"/>
    <w:rsid w:val="002765E0"/>
    <w:rsid w:val="0027719C"/>
    <w:rsid w:val="00277385"/>
    <w:rsid w:val="002779A6"/>
    <w:rsid w:val="00280FA5"/>
    <w:rsid w:val="00281440"/>
    <w:rsid w:val="00281891"/>
    <w:rsid w:val="002819F3"/>
    <w:rsid w:val="00281C9A"/>
    <w:rsid w:val="00282025"/>
    <w:rsid w:val="00282555"/>
    <w:rsid w:val="0028286C"/>
    <w:rsid w:val="00282923"/>
    <w:rsid w:val="00283D73"/>
    <w:rsid w:val="00284584"/>
    <w:rsid w:val="00284F43"/>
    <w:rsid w:val="00284FC6"/>
    <w:rsid w:val="00285407"/>
    <w:rsid w:val="00285850"/>
    <w:rsid w:val="002858E7"/>
    <w:rsid w:val="00285A4B"/>
    <w:rsid w:val="00285E5E"/>
    <w:rsid w:val="0028667B"/>
    <w:rsid w:val="002866F5"/>
    <w:rsid w:val="002877CB"/>
    <w:rsid w:val="00287A6D"/>
    <w:rsid w:val="002901C2"/>
    <w:rsid w:val="002908FD"/>
    <w:rsid w:val="00290C81"/>
    <w:rsid w:val="00291338"/>
    <w:rsid w:val="0029176D"/>
    <w:rsid w:val="00291CB3"/>
    <w:rsid w:val="0029226B"/>
    <w:rsid w:val="002937B9"/>
    <w:rsid w:val="00293F51"/>
    <w:rsid w:val="0029412D"/>
    <w:rsid w:val="0029449E"/>
    <w:rsid w:val="00294873"/>
    <w:rsid w:val="002948A8"/>
    <w:rsid w:val="00294981"/>
    <w:rsid w:val="002957E0"/>
    <w:rsid w:val="00295F42"/>
    <w:rsid w:val="002968C8"/>
    <w:rsid w:val="00296C26"/>
    <w:rsid w:val="00297729"/>
    <w:rsid w:val="00297FE7"/>
    <w:rsid w:val="002A01AD"/>
    <w:rsid w:val="002A03FB"/>
    <w:rsid w:val="002A0CD5"/>
    <w:rsid w:val="002A0FA6"/>
    <w:rsid w:val="002A2157"/>
    <w:rsid w:val="002A330E"/>
    <w:rsid w:val="002A3EE3"/>
    <w:rsid w:val="002A46D6"/>
    <w:rsid w:val="002A4709"/>
    <w:rsid w:val="002A4EF6"/>
    <w:rsid w:val="002A588F"/>
    <w:rsid w:val="002A59AD"/>
    <w:rsid w:val="002A5D61"/>
    <w:rsid w:val="002A5E04"/>
    <w:rsid w:val="002A5FA3"/>
    <w:rsid w:val="002A637A"/>
    <w:rsid w:val="002A64F6"/>
    <w:rsid w:val="002A659D"/>
    <w:rsid w:val="002A70BE"/>
    <w:rsid w:val="002A7308"/>
    <w:rsid w:val="002A7EEA"/>
    <w:rsid w:val="002A7F68"/>
    <w:rsid w:val="002B1282"/>
    <w:rsid w:val="002B12F1"/>
    <w:rsid w:val="002B207E"/>
    <w:rsid w:val="002B28E9"/>
    <w:rsid w:val="002B2B7B"/>
    <w:rsid w:val="002B35EF"/>
    <w:rsid w:val="002B381E"/>
    <w:rsid w:val="002B3D3E"/>
    <w:rsid w:val="002B4604"/>
    <w:rsid w:val="002B4949"/>
    <w:rsid w:val="002B5C08"/>
    <w:rsid w:val="002B6B88"/>
    <w:rsid w:val="002C0E82"/>
    <w:rsid w:val="002C0FB2"/>
    <w:rsid w:val="002C1221"/>
    <w:rsid w:val="002C16BE"/>
    <w:rsid w:val="002C1A61"/>
    <w:rsid w:val="002C1A9E"/>
    <w:rsid w:val="002C1F01"/>
    <w:rsid w:val="002C26A2"/>
    <w:rsid w:val="002C29D2"/>
    <w:rsid w:val="002C30A4"/>
    <w:rsid w:val="002C33FB"/>
    <w:rsid w:val="002C35AD"/>
    <w:rsid w:val="002C3CFD"/>
    <w:rsid w:val="002C47C4"/>
    <w:rsid w:val="002C4858"/>
    <w:rsid w:val="002C48F6"/>
    <w:rsid w:val="002C4A34"/>
    <w:rsid w:val="002C4D9B"/>
    <w:rsid w:val="002C4E4B"/>
    <w:rsid w:val="002C5391"/>
    <w:rsid w:val="002C5C29"/>
    <w:rsid w:val="002C6B4A"/>
    <w:rsid w:val="002C72E3"/>
    <w:rsid w:val="002D0697"/>
    <w:rsid w:val="002D0989"/>
    <w:rsid w:val="002D20DA"/>
    <w:rsid w:val="002D22C5"/>
    <w:rsid w:val="002D2364"/>
    <w:rsid w:val="002D26FC"/>
    <w:rsid w:val="002D2925"/>
    <w:rsid w:val="002D306F"/>
    <w:rsid w:val="002D33EA"/>
    <w:rsid w:val="002D3704"/>
    <w:rsid w:val="002D39BD"/>
    <w:rsid w:val="002D3BF4"/>
    <w:rsid w:val="002D3EF1"/>
    <w:rsid w:val="002D4DDF"/>
    <w:rsid w:val="002D4E83"/>
    <w:rsid w:val="002D52D7"/>
    <w:rsid w:val="002D5E50"/>
    <w:rsid w:val="002D63EF"/>
    <w:rsid w:val="002D64AA"/>
    <w:rsid w:val="002D6803"/>
    <w:rsid w:val="002D6C0A"/>
    <w:rsid w:val="002D7278"/>
    <w:rsid w:val="002D7A48"/>
    <w:rsid w:val="002D7A5C"/>
    <w:rsid w:val="002E2118"/>
    <w:rsid w:val="002E21B0"/>
    <w:rsid w:val="002E258C"/>
    <w:rsid w:val="002E2929"/>
    <w:rsid w:val="002E3632"/>
    <w:rsid w:val="002E3AC1"/>
    <w:rsid w:val="002E45CA"/>
    <w:rsid w:val="002E4A8B"/>
    <w:rsid w:val="002E6469"/>
    <w:rsid w:val="002E6F14"/>
    <w:rsid w:val="002E7354"/>
    <w:rsid w:val="002E7E63"/>
    <w:rsid w:val="002F073E"/>
    <w:rsid w:val="002F162A"/>
    <w:rsid w:val="002F1CD9"/>
    <w:rsid w:val="002F21C8"/>
    <w:rsid w:val="002F225A"/>
    <w:rsid w:val="002F24B9"/>
    <w:rsid w:val="002F2E27"/>
    <w:rsid w:val="002F2ED5"/>
    <w:rsid w:val="002F31B0"/>
    <w:rsid w:val="002F3633"/>
    <w:rsid w:val="002F3AF2"/>
    <w:rsid w:val="002F3B56"/>
    <w:rsid w:val="002F40D8"/>
    <w:rsid w:val="002F466A"/>
    <w:rsid w:val="002F4F24"/>
    <w:rsid w:val="002F5C8B"/>
    <w:rsid w:val="002F5EA4"/>
    <w:rsid w:val="002F6065"/>
    <w:rsid w:val="002F63D2"/>
    <w:rsid w:val="002F68CA"/>
    <w:rsid w:val="002F7B54"/>
    <w:rsid w:val="002F7F60"/>
    <w:rsid w:val="003003A7"/>
    <w:rsid w:val="003011B9"/>
    <w:rsid w:val="003015E5"/>
    <w:rsid w:val="00301E81"/>
    <w:rsid w:val="0030210E"/>
    <w:rsid w:val="003025C7"/>
    <w:rsid w:val="003037AC"/>
    <w:rsid w:val="003049F9"/>
    <w:rsid w:val="00305147"/>
    <w:rsid w:val="00305286"/>
    <w:rsid w:val="003059D8"/>
    <w:rsid w:val="00306433"/>
    <w:rsid w:val="00306A3F"/>
    <w:rsid w:val="00306C36"/>
    <w:rsid w:val="0031034B"/>
    <w:rsid w:val="00310A11"/>
    <w:rsid w:val="00310C80"/>
    <w:rsid w:val="00310EE5"/>
    <w:rsid w:val="003115D3"/>
    <w:rsid w:val="00311CA6"/>
    <w:rsid w:val="003126FA"/>
    <w:rsid w:val="0031280A"/>
    <w:rsid w:val="0031388C"/>
    <w:rsid w:val="00314B79"/>
    <w:rsid w:val="00314B85"/>
    <w:rsid w:val="0031546B"/>
    <w:rsid w:val="003155D9"/>
    <w:rsid w:val="00316466"/>
    <w:rsid w:val="003164B9"/>
    <w:rsid w:val="003169F7"/>
    <w:rsid w:val="00317602"/>
    <w:rsid w:val="003179D5"/>
    <w:rsid w:val="00317D3F"/>
    <w:rsid w:val="003204A5"/>
    <w:rsid w:val="00320814"/>
    <w:rsid w:val="00321578"/>
    <w:rsid w:val="00321AD3"/>
    <w:rsid w:val="00323010"/>
    <w:rsid w:val="00323E25"/>
    <w:rsid w:val="00324088"/>
    <w:rsid w:val="0032469C"/>
    <w:rsid w:val="00324844"/>
    <w:rsid w:val="00324C62"/>
    <w:rsid w:val="00324E71"/>
    <w:rsid w:val="00325399"/>
    <w:rsid w:val="00325800"/>
    <w:rsid w:val="00325B3E"/>
    <w:rsid w:val="00325C51"/>
    <w:rsid w:val="00325F18"/>
    <w:rsid w:val="003265BF"/>
    <w:rsid w:val="003269ED"/>
    <w:rsid w:val="003276B6"/>
    <w:rsid w:val="003277C9"/>
    <w:rsid w:val="003302F3"/>
    <w:rsid w:val="0033094C"/>
    <w:rsid w:val="00330FE7"/>
    <w:rsid w:val="003312F7"/>
    <w:rsid w:val="00331472"/>
    <w:rsid w:val="003315A2"/>
    <w:rsid w:val="00331F35"/>
    <w:rsid w:val="00332019"/>
    <w:rsid w:val="003325C6"/>
    <w:rsid w:val="003326E2"/>
    <w:rsid w:val="00332BD3"/>
    <w:rsid w:val="00332CFE"/>
    <w:rsid w:val="00333272"/>
    <w:rsid w:val="00333409"/>
    <w:rsid w:val="003335F7"/>
    <w:rsid w:val="00333D69"/>
    <w:rsid w:val="00334004"/>
    <w:rsid w:val="00334482"/>
    <w:rsid w:val="00334AAA"/>
    <w:rsid w:val="00334C26"/>
    <w:rsid w:val="00334CC3"/>
    <w:rsid w:val="00335300"/>
    <w:rsid w:val="00336373"/>
    <w:rsid w:val="00336858"/>
    <w:rsid w:val="00336D35"/>
    <w:rsid w:val="00337137"/>
    <w:rsid w:val="003375BC"/>
    <w:rsid w:val="00337660"/>
    <w:rsid w:val="00337ABB"/>
    <w:rsid w:val="00337AEB"/>
    <w:rsid w:val="00340498"/>
    <w:rsid w:val="003410E2"/>
    <w:rsid w:val="0034171F"/>
    <w:rsid w:val="00341E01"/>
    <w:rsid w:val="00343486"/>
    <w:rsid w:val="003434CE"/>
    <w:rsid w:val="0034373D"/>
    <w:rsid w:val="00343CB1"/>
    <w:rsid w:val="00343F4D"/>
    <w:rsid w:val="00344029"/>
    <w:rsid w:val="003445EE"/>
    <w:rsid w:val="003446CE"/>
    <w:rsid w:val="00344BEF"/>
    <w:rsid w:val="00345116"/>
    <w:rsid w:val="00345DF2"/>
    <w:rsid w:val="00346817"/>
    <w:rsid w:val="00346CC2"/>
    <w:rsid w:val="0034792E"/>
    <w:rsid w:val="00350DF8"/>
    <w:rsid w:val="00351195"/>
    <w:rsid w:val="003511A2"/>
    <w:rsid w:val="0035161E"/>
    <w:rsid w:val="003528CF"/>
    <w:rsid w:val="00353CB6"/>
    <w:rsid w:val="003540BF"/>
    <w:rsid w:val="00354C19"/>
    <w:rsid w:val="00354DCC"/>
    <w:rsid w:val="003552A0"/>
    <w:rsid w:val="00355450"/>
    <w:rsid w:val="00355A53"/>
    <w:rsid w:val="00357897"/>
    <w:rsid w:val="00357C65"/>
    <w:rsid w:val="00361396"/>
    <w:rsid w:val="003613E6"/>
    <w:rsid w:val="0036162C"/>
    <w:rsid w:val="00361A73"/>
    <w:rsid w:val="00361ADA"/>
    <w:rsid w:val="00361EB8"/>
    <w:rsid w:val="00362A49"/>
    <w:rsid w:val="0036378C"/>
    <w:rsid w:val="0036415C"/>
    <w:rsid w:val="00364F02"/>
    <w:rsid w:val="00366372"/>
    <w:rsid w:val="0036773A"/>
    <w:rsid w:val="00370320"/>
    <w:rsid w:val="00370860"/>
    <w:rsid w:val="003712BD"/>
    <w:rsid w:val="00371648"/>
    <w:rsid w:val="0037228B"/>
    <w:rsid w:val="00372951"/>
    <w:rsid w:val="00372B93"/>
    <w:rsid w:val="0037350C"/>
    <w:rsid w:val="00373810"/>
    <w:rsid w:val="00373F72"/>
    <w:rsid w:val="00374078"/>
    <w:rsid w:val="00374CE0"/>
    <w:rsid w:val="0037523D"/>
    <w:rsid w:val="00375CB5"/>
    <w:rsid w:val="003768C4"/>
    <w:rsid w:val="00376EB7"/>
    <w:rsid w:val="00376EFB"/>
    <w:rsid w:val="00377EC6"/>
    <w:rsid w:val="00380CE4"/>
    <w:rsid w:val="003810D0"/>
    <w:rsid w:val="00382B67"/>
    <w:rsid w:val="00382BC4"/>
    <w:rsid w:val="00384C70"/>
    <w:rsid w:val="00385838"/>
    <w:rsid w:val="00385B7A"/>
    <w:rsid w:val="00385B8D"/>
    <w:rsid w:val="00385D0A"/>
    <w:rsid w:val="00386439"/>
    <w:rsid w:val="00386BB6"/>
    <w:rsid w:val="00387CA4"/>
    <w:rsid w:val="003904B3"/>
    <w:rsid w:val="00390B63"/>
    <w:rsid w:val="003911E4"/>
    <w:rsid w:val="00391342"/>
    <w:rsid w:val="003918E1"/>
    <w:rsid w:val="00391DDF"/>
    <w:rsid w:val="0039238E"/>
    <w:rsid w:val="003925C9"/>
    <w:rsid w:val="00393C60"/>
    <w:rsid w:val="0039450A"/>
    <w:rsid w:val="003955FD"/>
    <w:rsid w:val="00396F42"/>
    <w:rsid w:val="0039772E"/>
    <w:rsid w:val="00397849"/>
    <w:rsid w:val="0039796D"/>
    <w:rsid w:val="00397BA7"/>
    <w:rsid w:val="003A01FC"/>
    <w:rsid w:val="003A1F65"/>
    <w:rsid w:val="003A200D"/>
    <w:rsid w:val="003A23B9"/>
    <w:rsid w:val="003A34FE"/>
    <w:rsid w:val="003A3827"/>
    <w:rsid w:val="003A38CE"/>
    <w:rsid w:val="003A4685"/>
    <w:rsid w:val="003A5DCE"/>
    <w:rsid w:val="003A5E5F"/>
    <w:rsid w:val="003A68F5"/>
    <w:rsid w:val="003A72F8"/>
    <w:rsid w:val="003A7660"/>
    <w:rsid w:val="003A76FD"/>
    <w:rsid w:val="003B0011"/>
    <w:rsid w:val="003B0119"/>
    <w:rsid w:val="003B0C13"/>
    <w:rsid w:val="003B1003"/>
    <w:rsid w:val="003B1245"/>
    <w:rsid w:val="003B179B"/>
    <w:rsid w:val="003B1939"/>
    <w:rsid w:val="003B1B49"/>
    <w:rsid w:val="003B1BB7"/>
    <w:rsid w:val="003B1DA0"/>
    <w:rsid w:val="003B234F"/>
    <w:rsid w:val="003B2B7F"/>
    <w:rsid w:val="003B2DB6"/>
    <w:rsid w:val="003B30BC"/>
    <w:rsid w:val="003B3CAA"/>
    <w:rsid w:val="003B3DAD"/>
    <w:rsid w:val="003B48C3"/>
    <w:rsid w:val="003B51EB"/>
    <w:rsid w:val="003B5885"/>
    <w:rsid w:val="003B5B0F"/>
    <w:rsid w:val="003B60B9"/>
    <w:rsid w:val="003B6685"/>
    <w:rsid w:val="003B6B43"/>
    <w:rsid w:val="003B7A24"/>
    <w:rsid w:val="003C0027"/>
    <w:rsid w:val="003C00D4"/>
    <w:rsid w:val="003C0ECD"/>
    <w:rsid w:val="003C17DD"/>
    <w:rsid w:val="003C1ADA"/>
    <w:rsid w:val="003C1DA6"/>
    <w:rsid w:val="003C2EC2"/>
    <w:rsid w:val="003C3C64"/>
    <w:rsid w:val="003C3DB7"/>
    <w:rsid w:val="003C4200"/>
    <w:rsid w:val="003C4647"/>
    <w:rsid w:val="003C483F"/>
    <w:rsid w:val="003C51F3"/>
    <w:rsid w:val="003C5456"/>
    <w:rsid w:val="003C592C"/>
    <w:rsid w:val="003C59DE"/>
    <w:rsid w:val="003C5B75"/>
    <w:rsid w:val="003C727D"/>
    <w:rsid w:val="003C7291"/>
    <w:rsid w:val="003C74BB"/>
    <w:rsid w:val="003C7AC8"/>
    <w:rsid w:val="003D09E3"/>
    <w:rsid w:val="003D17C6"/>
    <w:rsid w:val="003D18C8"/>
    <w:rsid w:val="003D1C4A"/>
    <w:rsid w:val="003D1E2F"/>
    <w:rsid w:val="003D2320"/>
    <w:rsid w:val="003D29E6"/>
    <w:rsid w:val="003D2F82"/>
    <w:rsid w:val="003D3746"/>
    <w:rsid w:val="003D3C65"/>
    <w:rsid w:val="003D469C"/>
    <w:rsid w:val="003D46C0"/>
    <w:rsid w:val="003D4B32"/>
    <w:rsid w:val="003D4C01"/>
    <w:rsid w:val="003D4F38"/>
    <w:rsid w:val="003D55BB"/>
    <w:rsid w:val="003D5C9C"/>
    <w:rsid w:val="003D68DD"/>
    <w:rsid w:val="003D6E99"/>
    <w:rsid w:val="003D7040"/>
    <w:rsid w:val="003D7533"/>
    <w:rsid w:val="003D753E"/>
    <w:rsid w:val="003D7B4E"/>
    <w:rsid w:val="003D7C08"/>
    <w:rsid w:val="003D7E0D"/>
    <w:rsid w:val="003E03B4"/>
    <w:rsid w:val="003E082C"/>
    <w:rsid w:val="003E0F19"/>
    <w:rsid w:val="003E0F91"/>
    <w:rsid w:val="003E1447"/>
    <w:rsid w:val="003E275A"/>
    <w:rsid w:val="003E2E48"/>
    <w:rsid w:val="003E32F2"/>
    <w:rsid w:val="003E3328"/>
    <w:rsid w:val="003E36BA"/>
    <w:rsid w:val="003E39DE"/>
    <w:rsid w:val="003E3ABD"/>
    <w:rsid w:val="003E3DDF"/>
    <w:rsid w:val="003E443E"/>
    <w:rsid w:val="003E4440"/>
    <w:rsid w:val="003E45A4"/>
    <w:rsid w:val="003E4E61"/>
    <w:rsid w:val="003E4F88"/>
    <w:rsid w:val="003E5195"/>
    <w:rsid w:val="003E639C"/>
    <w:rsid w:val="003E65EF"/>
    <w:rsid w:val="003E69C4"/>
    <w:rsid w:val="003E6E90"/>
    <w:rsid w:val="003E717F"/>
    <w:rsid w:val="003E74CD"/>
    <w:rsid w:val="003E7EFC"/>
    <w:rsid w:val="003F021A"/>
    <w:rsid w:val="003F0E4E"/>
    <w:rsid w:val="003F2631"/>
    <w:rsid w:val="003F2C85"/>
    <w:rsid w:val="003F2F97"/>
    <w:rsid w:val="003F379B"/>
    <w:rsid w:val="003F3C46"/>
    <w:rsid w:val="003F3CE1"/>
    <w:rsid w:val="003F41CA"/>
    <w:rsid w:val="003F4520"/>
    <w:rsid w:val="003F489B"/>
    <w:rsid w:val="003F4E0A"/>
    <w:rsid w:val="003F5198"/>
    <w:rsid w:val="003F581F"/>
    <w:rsid w:val="003F615F"/>
    <w:rsid w:val="003F7501"/>
    <w:rsid w:val="003F773C"/>
    <w:rsid w:val="003F7842"/>
    <w:rsid w:val="003F79EB"/>
    <w:rsid w:val="003F7A59"/>
    <w:rsid w:val="003F7C41"/>
    <w:rsid w:val="003F7EEF"/>
    <w:rsid w:val="0040038E"/>
    <w:rsid w:val="0040087E"/>
    <w:rsid w:val="004008DC"/>
    <w:rsid w:val="00400DDF"/>
    <w:rsid w:val="00400E3C"/>
    <w:rsid w:val="004018D3"/>
    <w:rsid w:val="004018E5"/>
    <w:rsid w:val="004028E2"/>
    <w:rsid w:val="004029CF"/>
    <w:rsid w:val="00402F35"/>
    <w:rsid w:val="004047E9"/>
    <w:rsid w:val="004048AB"/>
    <w:rsid w:val="00404E29"/>
    <w:rsid w:val="00405472"/>
    <w:rsid w:val="00405721"/>
    <w:rsid w:val="00406C9B"/>
    <w:rsid w:val="00406D00"/>
    <w:rsid w:val="0040780C"/>
    <w:rsid w:val="00410039"/>
    <w:rsid w:val="004108AE"/>
    <w:rsid w:val="00411F38"/>
    <w:rsid w:val="0041285E"/>
    <w:rsid w:val="00412D08"/>
    <w:rsid w:val="00412D30"/>
    <w:rsid w:val="00413420"/>
    <w:rsid w:val="00413993"/>
    <w:rsid w:val="00414154"/>
    <w:rsid w:val="0041422A"/>
    <w:rsid w:val="00414250"/>
    <w:rsid w:val="00414A37"/>
    <w:rsid w:val="00414E29"/>
    <w:rsid w:val="004152AC"/>
    <w:rsid w:val="004153AC"/>
    <w:rsid w:val="00415526"/>
    <w:rsid w:val="004159AC"/>
    <w:rsid w:val="00415CAC"/>
    <w:rsid w:val="00416102"/>
    <w:rsid w:val="0041618C"/>
    <w:rsid w:val="00416390"/>
    <w:rsid w:val="004166C5"/>
    <w:rsid w:val="00416765"/>
    <w:rsid w:val="0041707B"/>
    <w:rsid w:val="00417498"/>
    <w:rsid w:val="00417984"/>
    <w:rsid w:val="00417E30"/>
    <w:rsid w:val="00417FCB"/>
    <w:rsid w:val="00420866"/>
    <w:rsid w:val="004215C5"/>
    <w:rsid w:val="00421745"/>
    <w:rsid w:val="00422242"/>
    <w:rsid w:val="00422BDD"/>
    <w:rsid w:val="00422DBB"/>
    <w:rsid w:val="004240C9"/>
    <w:rsid w:val="004241AC"/>
    <w:rsid w:val="0042597C"/>
    <w:rsid w:val="00425B9A"/>
    <w:rsid w:val="004306B4"/>
    <w:rsid w:val="00430891"/>
    <w:rsid w:val="004312D0"/>
    <w:rsid w:val="0043175E"/>
    <w:rsid w:val="00431FCF"/>
    <w:rsid w:val="00432624"/>
    <w:rsid w:val="00432861"/>
    <w:rsid w:val="00432D47"/>
    <w:rsid w:val="00432FE8"/>
    <w:rsid w:val="00433070"/>
    <w:rsid w:val="004336DF"/>
    <w:rsid w:val="00433990"/>
    <w:rsid w:val="004341E0"/>
    <w:rsid w:val="004346A9"/>
    <w:rsid w:val="004347B1"/>
    <w:rsid w:val="004349C9"/>
    <w:rsid w:val="004350CA"/>
    <w:rsid w:val="0043532B"/>
    <w:rsid w:val="00435479"/>
    <w:rsid w:val="00435C2A"/>
    <w:rsid w:val="00436121"/>
    <w:rsid w:val="00436343"/>
    <w:rsid w:val="00436E6B"/>
    <w:rsid w:val="00436F9C"/>
    <w:rsid w:val="004376A1"/>
    <w:rsid w:val="00437CDB"/>
    <w:rsid w:val="004405EE"/>
    <w:rsid w:val="00440644"/>
    <w:rsid w:val="00440E95"/>
    <w:rsid w:val="00440EBB"/>
    <w:rsid w:val="00441855"/>
    <w:rsid w:val="00441ADC"/>
    <w:rsid w:val="00441DA0"/>
    <w:rsid w:val="004429F2"/>
    <w:rsid w:val="00442F91"/>
    <w:rsid w:val="004431F4"/>
    <w:rsid w:val="004437E1"/>
    <w:rsid w:val="00443968"/>
    <w:rsid w:val="00443B0F"/>
    <w:rsid w:val="004456C5"/>
    <w:rsid w:val="00445EC8"/>
    <w:rsid w:val="004469C7"/>
    <w:rsid w:val="00446B1F"/>
    <w:rsid w:val="00446BDE"/>
    <w:rsid w:val="00447816"/>
    <w:rsid w:val="00450429"/>
    <w:rsid w:val="0045096A"/>
    <w:rsid w:val="004526F6"/>
    <w:rsid w:val="004543AD"/>
    <w:rsid w:val="00454F6C"/>
    <w:rsid w:val="00455C28"/>
    <w:rsid w:val="004569E0"/>
    <w:rsid w:val="00456E01"/>
    <w:rsid w:val="00457404"/>
    <w:rsid w:val="00461B92"/>
    <w:rsid w:val="0046347E"/>
    <w:rsid w:val="004644DC"/>
    <w:rsid w:val="00465CB2"/>
    <w:rsid w:val="00466000"/>
    <w:rsid w:val="00466062"/>
    <w:rsid w:val="00466787"/>
    <w:rsid w:val="0046683B"/>
    <w:rsid w:val="00467105"/>
    <w:rsid w:val="004676B1"/>
    <w:rsid w:val="00470044"/>
    <w:rsid w:val="004700BE"/>
    <w:rsid w:val="00470A47"/>
    <w:rsid w:val="004714E3"/>
    <w:rsid w:val="004718CC"/>
    <w:rsid w:val="00471AB3"/>
    <w:rsid w:val="00471FB1"/>
    <w:rsid w:val="0047214D"/>
    <w:rsid w:val="00472382"/>
    <w:rsid w:val="00472981"/>
    <w:rsid w:val="00472B76"/>
    <w:rsid w:val="00472BE3"/>
    <w:rsid w:val="00473B33"/>
    <w:rsid w:val="00474546"/>
    <w:rsid w:val="0047538B"/>
    <w:rsid w:val="00475586"/>
    <w:rsid w:val="0047591A"/>
    <w:rsid w:val="00475C2C"/>
    <w:rsid w:val="00475E9B"/>
    <w:rsid w:val="00476896"/>
    <w:rsid w:val="00476B25"/>
    <w:rsid w:val="00476D6F"/>
    <w:rsid w:val="00476EE6"/>
    <w:rsid w:val="004800D8"/>
    <w:rsid w:val="00480781"/>
    <w:rsid w:val="004807A4"/>
    <w:rsid w:val="0048082F"/>
    <w:rsid w:val="00480B46"/>
    <w:rsid w:val="00480F3B"/>
    <w:rsid w:val="004817C2"/>
    <w:rsid w:val="004817F9"/>
    <w:rsid w:val="00481EE9"/>
    <w:rsid w:val="004825EA"/>
    <w:rsid w:val="00482A45"/>
    <w:rsid w:val="00483091"/>
    <w:rsid w:val="00483BFB"/>
    <w:rsid w:val="00484274"/>
    <w:rsid w:val="00485559"/>
    <w:rsid w:val="004859C4"/>
    <w:rsid w:val="0048672C"/>
    <w:rsid w:val="00486811"/>
    <w:rsid w:val="00487436"/>
    <w:rsid w:val="00487505"/>
    <w:rsid w:val="004904AC"/>
    <w:rsid w:val="004909A9"/>
    <w:rsid w:val="00490B7C"/>
    <w:rsid w:val="00491687"/>
    <w:rsid w:val="004918B7"/>
    <w:rsid w:val="00491C99"/>
    <w:rsid w:val="00493149"/>
    <w:rsid w:val="00493228"/>
    <w:rsid w:val="004934CC"/>
    <w:rsid w:val="004936E2"/>
    <w:rsid w:val="00493767"/>
    <w:rsid w:val="00493AE6"/>
    <w:rsid w:val="00494543"/>
    <w:rsid w:val="00494C01"/>
    <w:rsid w:val="00494ECD"/>
    <w:rsid w:val="00494F12"/>
    <w:rsid w:val="00494F60"/>
    <w:rsid w:val="00496933"/>
    <w:rsid w:val="00496F8A"/>
    <w:rsid w:val="00497013"/>
    <w:rsid w:val="004976D8"/>
    <w:rsid w:val="0049781B"/>
    <w:rsid w:val="004A01E7"/>
    <w:rsid w:val="004A0683"/>
    <w:rsid w:val="004A0C2B"/>
    <w:rsid w:val="004A131A"/>
    <w:rsid w:val="004A1846"/>
    <w:rsid w:val="004A1C3F"/>
    <w:rsid w:val="004A1D40"/>
    <w:rsid w:val="004A25BB"/>
    <w:rsid w:val="004A37B2"/>
    <w:rsid w:val="004A38CB"/>
    <w:rsid w:val="004A401E"/>
    <w:rsid w:val="004A4801"/>
    <w:rsid w:val="004A4A1E"/>
    <w:rsid w:val="004A50CE"/>
    <w:rsid w:val="004A5524"/>
    <w:rsid w:val="004A565B"/>
    <w:rsid w:val="004A582E"/>
    <w:rsid w:val="004A588D"/>
    <w:rsid w:val="004A5BDC"/>
    <w:rsid w:val="004A61FC"/>
    <w:rsid w:val="004A6555"/>
    <w:rsid w:val="004A67DD"/>
    <w:rsid w:val="004A6A3F"/>
    <w:rsid w:val="004A6FE3"/>
    <w:rsid w:val="004A74E0"/>
    <w:rsid w:val="004B0171"/>
    <w:rsid w:val="004B0371"/>
    <w:rsid w:val="004B11B1"/>
    <w:rsid w:val="004B17EC"/>
    <w:rsid w:val="004B189D"/>
    <w:rsid w:val="004B3097"/>
    <w:rsid w:val="004B34DC"/>
    <w:rsid w:val="004B36DB"/>
    <w:rsid w:val="004B3941"/>
    <w:rsid w:val="004B4600"/>
    <w:rsid w:val="004B4EED"/>
    <w:rsid w:val="004B52A5"/>
    <w:rsid w:val="004B649F"/>
    <w:rsid w:val="004B777B"/>
    <w:rsid w:val="004B79E5"/>
    <w:rsid w:val="004B7D38"/>
    <w:rsid w:val="004C043A"/>
    <w:rsid w:val="004C0F87"/>
    <w:rsid w:val="004C1165"/>
    <w:rsid w:val="004C145F"/>
    <w:rsid w:val="004C260B"/>
    <w:rsid w:val="004C2639"/>
    <w:rsid w:val="004C29AF"/>
    <w:rsid w:val="004C3543"/>
    <w:rsid w:val="004C3AA2"/>
    <w:rsid w:val="004C3CD8"/>
    <w:rsid w:val="004C3EAD"/>
    <w:rsid w:val="004C41EB"/>
    <w:rsid w:val="004C46C3"/>
    <w:rsid w:val="004C46D4"/>
    <w:rsid w:val="004C49A9"/>
    <w:rsid w:val="004C49F3"/>
    <w:rsid w:val="004C5F0E"/>
    <w:rsid w:val="004C6654"/>
    <w:rsid w:val="004C6CCD"/>
    <w:rsid w:val="004C7275"/>
    <w:rsid w:val="004C7314"/>
    <w:rsid w:val="004C7EF7"/>
    <w:rsid w:val="004D0390"/>
    <w:rsid w:val="004D03B4"/>
    <w:rsid w:val="004D060A"/>
    <w:rsid w:val="004D099B"/>
    <w:rsid w:val="004D0DDE"/>
    <w:rsid w:val="004D1395"/>
    <w:rsid w:val="004D15D4"/>
    <w:rsid w:val="004D15F8"/>
    <w:rsid w:val="004D342D"/>
    <w:rsid w:val="004D3802"/>
    <w:rsid w:val="004D3861"/>
    <w:rsid w:val="004D3BE3"/>
    <w:rsid w:val="004D463E"/>
    <w:rsid w:val="004D4AE1"/>
    <w:rsid w:val="004D4DEF"/>
    <w:rsid w:val="004D5237"/>
    <w:rsid w:val="004D5BD1"/>
    <w:rsid w:val="004D5BFF"/>
    <w:rsid w:val="004D6491"/>
    <w:rsid w:val="004D70A5"/>
    <w:rsid w:val="004D72D4"/>
    <w:rsid w:val="004D79FC"/>
    <w:rsid w:val="004D7E1C"/>
    <w:rsid w:val="004E0442"/>
    <w:rsid w:val="004E0CEF"/>
    <w:rsid w:val="004E19B2"/>
    <w:rsid w:val="004E2132"/>
    <w:rsid w:val="004E25A6"/>
    <w:rsid w:val="004E4883"/>
    <w:rsid w:val="004E4C9E"/>
    <w:rsid w:val="004E523C"/>
    <w:rsid w:val="004E605B"/>
    <w:rsid w:val="004E63A4"/>
    <w:rsid w:val="004E676B"/>
    <w:rsid w:val="004E795C"/>
    <w:rsid w:val="004E7B41"/>
    <w:rsid w:val="004E7FAA"/>
    <w:rsid w:val="004F0492"/>
    <w:rsid w:val="004F1208"/>
    <w:rsid w:val="004F18DC"/>
    <w:rsid w:val="004F236A"/>
    <w:rsid w:val="004F2612"/>
    <w:rsid w:val="004F39D5"/>
    <w:rsid w:val="004F3F20"/>
    <w:rsid w:val="004F41A6"/>
    <w:rsid w:val="004F473E"/>
    <w:rsid w:val="004F5D61"/>
    <w:rsid w:val="004F6F65"/>
    <w:rsid w:val="004F7211"/>
    <w:rsid w:val="004F75AA"/>
    <w:rsid w:val="004F7D62"/>
    <w:rsid w:val="005001B5"/>
    <w:rsid w:val="00500CBE"/>
    <w:rsid w:val="00500F75"/>
    <w:rsid w:val="005011DE"/>
    <w:rsid w:val="00501999"/>
    <w:rsid w:val="00501DBB"/>
    <w:rsid w:val="0050219F"/>
    <w:rsid w:val="0050264A"/>
    <w:rsid w:val="00503897"/>
    <w:rsid w:val="005040C4"/>
    <w:rsid w:val="005041E2"/>
    <w:rsid w:val="005049EC"/>
    <w:rsid w:val="005053EC"/>
    <w:rsid w:val="005056EC"/>
    <w:rsid w:val="00505E16"/>
    <w:rsid w:val="00506084"/>
    <w:rsid w:val="005064AA"/>
    <w:rsid w:val="005065D3"/>
    <w:rsid w:val="0050678B"/>
    <w:rsid w:val="0050781B"/>
    <w:rsid w:val="00510126"/>
    <w:rsid w:val="005105C7"/>
    <w:rsid w:val="005108B0"/>
    <w:rsid w:val="00510A3C"/>
    <w:rsid w:val="00510A96"/>
    <w:rsid w:val="00510D76"/>
    <w:rsid w:val="005110B9"/>
    <w:rsid w:val="005111B3"/>
    <w:rsid w:val="0051189F"/>
    <w:rsid w:val="00511E2D"/>
    <w:rsid w:val="0051230A"/>
    <w:rsid w:val="005126C9"/>
    <w:rsid w:val="00512818"/>
    <w:rsid w:val="00512CE9"/>
    <w:rsid w:val="00512F7F"/>
    <w:rsid w:val="00513188"/>
    <w:rsid w:val="00513353"/>
    <w:rsid w:val="00513404"/>
    <w:rsid w:val="00513693"/>
    <w:rsid w:val="00513C0F"/>
    <w:rsid w:val="00514672"/>
    <w:rsid w:val="00515131"/>
    <w:rsid w:val="00515751"/>
    <w:rsid w:val="00515C8D"/>
    <w:rsid w:val="00517069"/>
    <w:rsid w:val="00517401"/>
    <w:rsid w:val="00517497"/>
    <w:rsid w:val="005175AE"/>
    <w:rsid w:val="00520AC2"/>
    <w:rsid w:val="00520C1B"/>
    <w:rsid w:val="005212F7"/>
    <w:rsid w:val="005214DD"/>
    <w:rsid w:val="00521576"/>
    <w:rsid w:val="005218E0"/>
    <w:rsid w:val="00522DEA"/>
    <w:rsid w:val="0052450E"/>
    <w:rsid w:val="00524787"/>
    <w:rsid w:val="00524B8F"/>
    <w:rsid w:val="00524C2E"/>
    <w:rsid w:val="005253C8"/>
    <w:rsid w:val="00525A21"/>
    <w:rsid w:val="00525CA4"/>
    <w:rsid w:val="00525DBD"/>
    <w:rsid w:val="00525E3A"/>
    <w:rsid w:val="005266EF"/>
    <w:rsid w:val="005277D9"/>
    <w:rsid w:val="00527F03"/>
    <w:rsid w:val="0053049B"/>
    <w:rsid w:val="005309EC"/>
    <w:rsid w:val="00531486"/>
    <w:rsid w:val="00531638"/>
    <w:rsid w:val="005316EE"/>
    <w:rsid w:val="0053197B"/>
    <w:rsid w:val="005319D2"/>
    <w:rsid w:val="00531FE4"/>
    <w:rsid w:val="00532183"/>
    <w:rsid w:val="00532276"/>
    <w:rsid w:val="00532516"/>
    <w:rsid w:val="00532F4F"/>
    <w:rsid w:val="00533905"/>
    <w:rsid w:val="00533D9D"/>
    <w:rsid w:val="00534B68"/>
    <w:rsid w:val="00534F9F"/>
    <w:rsid w:val="005352A9"/>
    <w:rsid w:val="005354D3"/>
    <w:rsid w:val="00535685"/>
    <w:rsid w:val="0053576A"/>
    <w:rsid w:val="00535C06"/>
    <w:rsid w:val="005360D9"/>
    <w:rsid w:val="00536A16"/>
    <w:rsid w:val="00536DE3"/>
    <w:rsid w:val="005371E8"/>
    <w:rsid w:val="005375CF"/>
    <w:rsid w:val="00537976"/>
    <w:rsid w:val="005400BC"/>
    <w:rsid w:val="0054036B"/>
    <w:rsid w:val="00540491"/>
    <w:rsid w:val="00540C1D"/>
    <w:rsid w:val="00540E49"/>
    <w:rsid w:val="00541DDB"/>
    <w:rsid w:val="00541E51"/>
    <w:rsid w:val="00542429"/>
    <w:rsid w:val="00543013"/>
    <w:rsid w:val="0054403E"/>
    <w:rsid w:val="00544083"/>
    <w:rsid w:val="0054409F"/>
    <w:rsid w:val="0054458D"/>
    <w:rsid w:val="00544894"/>
    <w:rsid w:val="00544993"/>
    <w:rsid w:val="00544B0F"/>
    <w:rsid w:val="00544D78"/>
    <w:rsid w:val="00544DE8"/>
    <w:rsid w:val="00545D5E"/>
    <w:rsid w:val="005464DC"/>
    <w:rsid w:val="00546F3C"/>
    <w:rsid w:val="005471C1"/>
    <w:rsid w:val="00550683"/>
    <w:rsid w:val="005506C4"/>
    <w:rsid w:val="00551DCA"/>
    <w:rsid w:val="00552012"/>
    <w:rsid w:val="00552A47"/>
    <w:rsid w:val="0055357E"/>
    <w:rsid w:val="00553731"/>
    <w:rsid w:val="0055375E"/>
    <w:rsid w:val="0055432D"/>
    <w:rsid w:val="00554D0F"/>
    <w:rsid w:val="00556099"/>
    <w:rsid w:val="0055618D"/>
    <w:rsid w:val="00556D0C"/>
    <w:rsid w:val="00556F83"/>
    <w:rsid w:val="0056033F"/>
    <w:rsid w:val="0056072A"/>
    <w:rsid w:val="0056091B"/>
    <w:rsid w:val="00560B27"/>
    <w:rsid w:val="00560E1E"/>
    <w:rsid w:val="0056119F"/>
    <w:rsid w:val="0056147D"/>
    <w:rsid w:val="00561A18"/>
    <w:rsid w:val="00561BAA"/>
    <w:rsid w:val="00561D34"/>
    <w:rsid w:val="0056273C"/>
    <w:rsid w:val="00562E76"/>
    <w:rsid w:val="005634D7"/>
    <w:rsid w:val="00564114"/>
    <w:rsid w:val="00564285"/>
    <w:rsid w:val="0056440D"/>
    <w:rsid w:val="0056498E"/>
    <w:rsid w:val="00564A4A"/>
    <w:rsid w:val="00564AC2"/>
    <w:rsid w:val="00565589"/>
    <w:rsid w:val="005656B5"/>
    <w:rsid w:val="005659E9"/>
    <w:rsid w:val="00565CA2"/>
    <w:rsid w:val="005661B5"/>
    <w:rsid w:val="00566495"/>
    <w:rsid w:val="0056756E"/>
    <w:rsid w:val="005718CE"/>
    <w:rsid w:val="005719B4"/>
    <w:rsid w:val="00571B3B"/>
    <w:rsid w:val="0057208E"/>
    <w:rsid w:val="005720A9"/>
    <w:rsid w:val="00572443"/>
    <w:rsid w:val="005724D2"/>
    <w:rsid w:val="00572508"/>
    <w:rsid w:val="00572B44"/>
    <w:rsid w:val="00572C36"/>
    <w:rsid w:val="005738D9"/>
    <w:rsid w:val="005739AE"/>
    <w:rsid w:val="00573C9E"/>
    <w:rsid w:val="005746B8"/>
    <w:rsid w:val="00574E66"/>
    <w:rsid w:val="00575453"/>
    <w:rsid w:val="00575CAE"/>
    <w:rsid w:val="00576917"/>
    <w:rsid w:val="00576A56"/>
    <w:rsid w:val="005772E6"/>
    <w:rsid w:val="00577B16"/>
    <w:rsid w:val="00577BC1"/>
    <w:rsid w:val="00580783"/>
    <w:rsid w:val="0058095E"/>
    <w:rsid w:val="00580C4C"/>
    <w:rsid w:val="00580DB9"/>
    <w:rsid w:val="00581276"/>
    <w:rsid w:val="00581529"/>
    <w:rsid w:val="005823B9"/>
    <w:rsid w:val="00582CD9"/>
    <w:rsid w:val="00582DB3"/>
    <w:rsid w:val="00583927"/>
    <w:rsid w:val="00583CA5"/>
    <w:rsid w:val="00583F09"/>
    <w:rsid w:val="00583FDD"/>
    <w:rsid w:val="00584506"/>
    <w:rsid w:val="005846DC"/>
    <w:rsid w:val="00584BB7"/>
    <w:rsid w:val="00584D6E"/>
    <w:rsid w:val="00584F01"/>
    <w:rsid w:val="00584F95"/>
    <w:rsid w:val="00585AFB"/>
    <w:rsid w:val="00585E38"/>
    <w:rsid w:val="00586E57"/>
    <w:rsid w:val="0058703E"/>
    <w:rsid w:val="00587962"/>
    <w:rsid w:val="005901BB"/>
    <w:rsid w:val="00590C54"/>
    <w:rsid w:val="0059193A"/>
    <w:rsid w:val="00591A52"/>
    <w:rsid w:val="00591D6C"/>
    <w:rsid w:val="00592B18"/>
    <w:rsid w:val="00592B29"/>
    <w:rsid w:val="00592FEE"/>
    <w:rsid w:val="005931D6"/>
    <w:rsid w:val="00593C60"/>
    <w:rsid w:val="00593CE4"/>
    <w:rsid w:val="00593F44"/>
    <w:rsid w:val="00594B56"/>
    <w:rsid w:val="00594C0F"/>
    <w:rsid w:val="00594EBB"/>
    <w:rsid w:val="005954DF"/>
    <w:rsid w:val="0059561D"/>
    <w:rsid w:val="00595D6A"/>
    <w:rsid w:val="00596208"/>
    <w:rsid w:val="00596250"/>
    <w:rsid w:val="00596648"/>
    <w:rsid w:val="00597637"/>
    <w:rsid w:val="00597EAD"/>
    <w:rsid w:val="005A02C8"/>
    <w:rsid w:val="005A056D"/>
    <w:rsid w:val="005A06D5"/>
    <w:rsid w:val="005A0C23"/>
    <w:rsid w:val="005A0E8A"/>
    <w:rsid w:val="005A18D7"/>
    <w:rsid w:val="005A1C81"/>
    <w:rsid w:val="005A271F"/>
    <w:rsid w:val="005A36EA"/>
    <w:rsid w:val="005A3840"/>
    <w:rsid w:val="005A45CC"/>
    <w:rsid w:val="005A4727"/>
    <w:rsid w:val="005A51D9"/>
    <w:rsid w:val="005A563B"/>
    <w:rsid w:val="005A5C60"/>
    <w:rsid w:val="005A5EF8"/>
    <w:rsid w:val="005A73B9"/>
    <w:rsid w:val="005B0553"/>
    <w:rsid w:val="005B0582"/>
    <w:rsid w:val="005B0C15"/>
    <w:rsid w:val="005B11D9"/>
    <w:rsid w:val="005B125A"/>
    <w:rsid w:val="005B1825"/>
    <w:rsid w:val="005B1918"/>
    <w:rsid w:val="005B22BA"/>
    <w:rsid w:val="005B23C6"/>
    <w:rsid w:val="005B2421"/>
    <w:rsid w:val="005B3401"/>
    <w:rsid w:val="005B365F"/>
    <w:rsid w:val="005B40E1"/>
    <w:rsid w:val="005B42AC"/>
    <w:rsid w:val="005B45A6"/>
    <w:rsid w:val="005B46CA"/>
    <w:rsid w:val="005B4C99"/>
    <w:rsid w:val="005B4DCB"/>
    <w:rsid w:val="005B552F"/>
    <w:rsid w:val="005B5591"/>
    <w:rsid w:val="005B5CD4"/>
    <w:rsid w:val="005B644C"/>
    <w:rsid w:val="005C06E4"/>
    <w:rsid w:val="005C09E6"/>
    <w:rsid w:val="005C0DE3"/>
    <w:rsid w:val="005C165E"/>
    <w:rsid w:val="005C1669"/>
    <w:rsid w:val="005C167A"/>
    <w:rsid w:val="005C215B"/>
    <w:rsid w:val="005C22E1"/>
    <w:rsid w:val="005C274F"/>
    <w:rsid w:val="005C3045"/>
    <w:rsid w:val="005C32A5"/>
    <w:rsid w:val="005C40E1"/>
    <w:rsid w:val="005C45B8"/>
    <w:rsid w:val="005C5700"/>
    <w:rsid w:val="005C5ED0"/>
    <w:rsid w:val="005C6029"/>
    <w:rsid w:val="005C63C1"/>
    <w:rsid w:val="005C6529"/>
    <w:rsid w:val="005C6826"/>
    <w:rsid w:val="005C6B11"/>
    <w:rsid w:val="005C7144"/>
    <w:rsid w:val="005C736B"/>
    <w:rsid w:val="005C7536"/>
    <w:rsid w:val="005C7696"/>
    <w:rsid w:val="005C7D34"/>
    <w:rsid w:val="005D09BB"/>
    <w:rsid w:val="005D0C84"/>
    <w:rsid w:val="005D1B30"/>
    <w:rsid w:val="005D1D0D"/>
    <w:rsid w:val="005D1E89"/>
    <w:rsid w:val="005D2051"/>
    <w:rsid w:val="005D206E"/>
    <w:rsid w:val="005D22CF"/>
    <w:rsid w:val="005D3071"/>
    <w:rsid w:val="005D3427"/>
    <w:rsid w:val="005D370D"/>
    <w:rsid w:val="005D3F20"/>
    <w:rsid w:val="005D52F1"/>
    <w:rsid w:val="005D53D7"/>
    <w:rsid w:val="005D5733"/>
    <w:rsid w:val="005D575E"/>
    <w:rsid w:val="005D5B48"/>
    <w:rsid w:val="005D5C20"/>
    <w:rsid w:val="005D6193"/>
    <w:rsid w:val="005D6BBC"/>
    <w:rsid w:val="005D6C9F"/>
    <w:rsid w:val="005D6CBC"/>
    <w:rsid w:val="005D6D6D"/>
    <w:rsid w:val="005D6FD5"/>
    <w:rsid w:val="005D76D3"/>
    <w:rsid w:val="005D7AF1"/>
    <w:rsid w:val="005E0A08"/>
    <w:rsid w:val="005E0A6B"/>
    <w:rsid w:val="005E0BB5"/>
    <w:rsid w:val="005E1779"/>
    <w:rsid w:val="005E195D"/>
    <w:rsid w:val="005E29D8"/>
    <w:rsid w:val="005E2D46"/>
    <w:rsid w:val="005E4627"/>
    <w:rsid w:val="005E5854"/>
    <w:rsid w:val="005E6EF1"/>
    <w:rsid w:val="005E767B"/>
    <w:rsid w:val="005E7B16"/>
    <w:rsid w:val="005E7C1D"/>
    <w:rsid w:val="005F081C"/>
    <w:rsid w:val="005F1562"/>
    <w:rsid w:val="005F157D"/>
    <w:rsid w:val="005F1D5F"/>
    <w:rsid w:val="005F27C0"/>
    <w:rsid w:val="005F27DD"/>
    <w:rsid w:val="005F2DBD"/>
    <w:rsid w:val="005F2FCB"/>
    <w:rsid w:val="005F3E18"/>
    <w:rsid w:val="005F434D"/>
    <w:rsid w:val="005F45BB"/>
    <w:rsid w:val="005F503C"/>
    <w:rsid w:val="005F5E72"/>
    <w:rsid w:val="005F6387"/>
    <w:rsid w:val="005F6987"/>
    <w:rsid w:val="005F6AAC"/>
    <w:rsid w:val="005F7149"/>
    <w:rsid w:val="005F755D"/>
    <w:rsid w:val="005F7917"/>
    <w:rsid w:val="0060016A"/>
    <w:rsid w:val="00601EFC"/>
    <w:rsid w:val="006021C6"/>
    <w:rsid w:val="0060226E"/>
    <w:rsid w:val="0060230D"/>
    <w:rsid w:val="006024CC"/>
    <w:rsid w:val="00602AA2"/>
    <w:rsid w:val="00603C47"/>
    <w:rsid w:val="006043A8"/>
    <w:rsid w:val="0060482E"/>
    <w:rsid w:val="00604AA4"/>
    <w:rsid w:val="00604CA8"/>
    <w:rsid w:val="00604DE4"/>
    <w:rsid w:val="00604EAE"/>
    <w:rsid w:val="006051BF"/>
    <w:rsid w:val="006053FB"/>
    <w:rsid w:val="00606080"/>
    <w:rsid w:val="006064A3"/>
    <w:rsid w:val="00606B40"/>
    <w:rsid w:val="00607070"/>
    <w:rsid w:val="006070B6"/>
    <w:rsid w:val="006070DA"/>
    <w:rsid w:val="00607C62"/>
    <w:rsid w:val="00610057"/>
    <w:rsid w:val="00610647"/>
    <w:rsid w:val="006109B3"/>
    <w:rsid w:val="00611470"/>
    <w:rsid w:val="006114AA"/>
    <w:rsid w:val="006118A8"/>
    <w:rsid w:val="00611ACF"/>
    <w:rsid w:val="006122D0"/>
    <w:rsid w:val="00612352"/>
    <w:rsid w:val="00612A41"/>
    <w:rsid w:val="00612B85"/>
    <w:rsid w:val="00613742"/>
    <w:rsid w:val="00613FF1"/>
    <w:rsid w:val="00614633"/>
    <w:rsid w:val="0061557D"/>
    <w:rsid w:val="006165EC"/>
    <w:rsid w:val="00616925"/>
    <w:rsid w:val="00616A9A"/>
    <w:rsid w:val="00617616"/>
    <w:rsid w:val="006179CC"/>
    <w:rsid w:val="00620847"/>
    <w:rsid w:val="00620CEB"/>
    <w:rsid w:val="00620EFE"/>
    <w:rsid w:val="00621001"/>
    <w:rsid w:val="006213CA"/>
    <w:rsid w:val="0062241F"/>
    <w:rsid w:val="006227EB"/>
    <w:rsid w:val="006228F1"/>
    <w:rsid w:val="006229BF"/>
    <w:rsid w:val="00622CAA"/>
    <w:rsid w:val="006235C4"/>
    <w:rsid w:val="006241EA"/>
    <w:rsid w:val="006247B6"/>
    <w:rsid w:val="006249D4"/>
    <w:rsid w:val="00624E1C"/>
    <w:rsid w:val="00625134"/>
    <w:rsid w:val="006257E9"/>
    <w:rsid w:val="00625B5A"/>
    <w:rsid w:val="0062604E"/>
    <w:rsid w:val="00626728"/>
    <w:rsid w:val="00626B30"/>
    <w:rsid w:val="00626CA2"/>
    <w:rsid w:val="006273F7"/>
    <w:rsid w:val="006275BC"/>
    <w:rsid w:val="00627D0A"/>
    <w:rsid w:val="00627FE3"/>
    <w:rsid w:val="0063085D"/>
    <w:rsid w:val="006318CF"/>
    <w:rsid w:val="00631CCC"/>
    <w:rsid w:val="00632037"/>
    <w:rsid w:val="00632620"/>
    <w:rsid w:val="0063427D"/>
    <w:rsid w:val="00634787"/>
    <w:rsid w:val="00634E90"/>
    <w:rsid w:val="0063554D"/>
    <w:rsid w:val="00635CD9"/>
    <w:rsid w:val="00635DA8"/>
    <w:rsid w:val="00636647"/>
    <w:rsid w:val="0063664A"/>
    <w:rsid w:val="00636B70"/>
    <w:rsid w:val="00636E3C"/>
    <w:rsid w:val="0063729C"/>
    <w:rsid w:val="006376E7"/>
    <w:rsid w:val="0063790B"/>
    <w:rsid w:val="00641B45"/>
    <w:rsid w:val="00641D51"/>
    <w:rsid w:val="00642030"/>
    <w:rsid w:val="00642683"/>
    <w:rsid w:val="00642805"/>
    <w:rsid w:val="00643500"/>
    <w:rsid w:val="00643BA9"/>
    <w:rsid w:val="00643DAF"/>
    <w:rsid w:val="006443D5"/>
    <w:rsid w:val="00645105"/>
    <w:rsid w:val="00645311"/>
    <w:rsid w:val="0064539B"/>
    <w:rsid w:val="0064711A"/>
    <w:rsid w:val="00647D3A"/>
    <w:rsid w:val="006505A7"/>
    <w:rsid w:val="00650906"/>
    <w:rsid w:val="00650B29"/>
    <w:rsid w:val="00650D09"/>
    <w:rsid w:val="006514E3"/>
    <w:rsid w:val="0065159F"/>
    <w:rsid w:val="00651C3B"/>
    <w:rsid w:val="0065247D"/>
    <w:rsid w:val="006525BA"/>
    <w:rsid w:val="0065260D"/>
    <w:rsid w:val="006526D6"/>
    <w:rsid w:val="00652CAA"/>
    <w:rsid w:val="00654651"/>
    <w:rsid w:val="00654ECB"/>
    <w:rsid w:val="006555E7"/>
    <w:rsid w:val="00655EC9"/>
    <w:rsid w:val="00655ED5"/>
    <w:rsid w:val="00657200"/>
    <w:rsid w:val="006574E9"/>
    <w:rsid w:val="006577F3"/>
    <w:rsid w:val="00657921"/>
    <w:rsid w:val="006602B4"/>
    <w:rsid w:val="00660597"/>
    <w:rsid w:val="0066100D"/>
    <w:rsid w:val="00661F63"/>
    <w:rsid w:val="00663417"/>
    <w:rsid w:val="00663F3A"/>
    <w:rsid w:val="006655D5"/>
    <w:rsid w:val="0066566D"/>
    <w:rsid w:val="006658BE"/>
    <w:rsid w:val="00665A71"/>
    <w:rsid w:val="00665C10"/>
    <w:rsid w:val="00666800"/>
    <w:rsid w:val="006669DE"/>
    <w:rsid w:val="00666BF3"/>
    <w:rsid w:val="00666C30"/>
    <w:rsid w:val="00667466"/>
    <w:rsid w:val="006701B9"/>
    <w:rsid w:val="00670517"/>
    <w:rsid w:val="006707DA"/>
    <w:rsid w:val="00670D54"/>
    <w:rsid w:val="006719DE"/>
    <w:rsid w:val="00671F08"/>
    <w:rsid w:val="00672310"/>
    <w:rsid w:val="00673561"/>
    <w:rsid w:val="00673A2B"/>
    <w:rsid w:val="00673AEB"/>
    <w:rsid w:val="00673DC3"/>
    <w:rsid w:val="00674172"/>
    <w:rsid w:val="0067433A"/>
    <w:rsid w:val="0067573F"/>
    <w:rsid w:val="00676ABD"/>
    <w:rsid w:val="006772D9"/>
    <w:rsid w:val="00677408"/>
    <w:rsid w:val="006800E6"/>
    <w:rsid w:val="0068028F"/>
    <w:rsid w:val="00680BEA"/>
    <w:rsid w:val="00680DB0"/>
    <w:rsid w:val="00681BD2"/>
    <w:rsid w:val="00681FB9"/>
    <w:rsid w:val="00682ADA"/>
    <w:rsid w:val="00682F93"/>
    <w:rsid w:val="0068450E"/>
    <w:rsid w:val="0068493B"/>
    <w:rsid w:val="00684A2F"/>
    <w:rsid w:val="006858BF"/>
    <w:rsid w:val="00685965"/>
    <w:rsid w:val="00685E3D"/>
    <w:rsid w:val="0068610E"/>
    <w:rsid w:val="0068652C"/>
    <w:rsid w:val="006868A4"/>
    <w:rsid w:val="00686DDE"/>
    <w:rsid w:val="006870F4"/>
    <w:rsid w:val="00690217"/>
    <w:rsid w:val="006909CC"/>
    <w:rsid w:val="00690BCA"/>
    <w:rsid w:val="00690F66"/>
    <w:rsid w:val="00691305"/>
    <w:rsid w:val="00691F67"/>
    <w:rsid w:val="00692908"/>
    <w:rsid w:val="00692957"/>
    <w:rsid w:val="00693F39"/>
    <w:rsid w:val="00695124"/>
    <w:rsid w:val="00695CB7"/>
    <w:rsid w:val="00696274"/>
    <w:rsid w:val="00696CDC"/>
    <w:rsid w:val="00696F02"/>
    <w:rsid w:val="00697171"/>
    <w:rsid w:val="0069777B"/>
    <w:rsid w:val="00697B7D"/>
    <w:rsid w:val="00697E8F"/>
    <w:rsid w:val="006A001F"/>
    <w:rsid w:val="006A01ED"/>
    <w:rsid w:val="006A020A"/>
    <w:rsid w:val="006A04B2"/>
    <w:rsid w:val="006A0792"/>
    <w:rsid w:val="006A09AD"/>
    <w:rsid w:val="006A1634"/>
    <w:rsid w:val="006A17DF"/>
    <w:rsid w:val="006A1C78"/>
    <w:rsid w:val="006A2449"/>
    <w:rsid w:val="006A276A"/>
    <w:rsid w:val="006A2878"/>
    <w:rsid w:val="006A2945"/>
    <w:rsid w:val="006A312B"/>
    <w:rsid w:val="006A32C2"/>
    <w:rsid w:val="006A3DDB"/>
    <w:rsid w:val="006A43AB"/>
    <w:rsid w:val="006A544A"/>
    <w:rsid w:val="006A55F3"/>
    <w:rsid w:val="006A5AEF"/>
    <w:rsid w:val="006A62EB"/>
    <w:rsid w:val="006A669C"/>
    <w:rsid w:val="006A690D"/>
    <w:rsid w:val="006A6988"/>
    <w:rsid w:val="006A6A78"/>
    <w:rsid w:val="006A6CC9"/>
    <w:rsid w:val="006A6D34"/>
    <w:rsid w:val="006A6DF7"/>
    <w:rsid w:val="006A6FE3"/>
    <w:rsid w:val="006A7125"/>
    <w:rsid w:val="006A7199"/>
    <w:rsid w:val="006A760C"/>
    <w:rsid w:val="006A7911"/>
    <w:rsid w:val="006B04C3"/>
    <w:rsid w:val="006B0BD9"/>
    <w:rsid w:val="006B1DF4"/>
    <w:rsid w:val="006B1F45"/>
    <w:rsid w:val="006B2A47"/>
    <w:rsid w:val="006B2B59"/>
    <w:rsid w:val="006B2E43"/>
    <w:rsid w:val="006B392C"/>
    <w:rsid w:val="006B3C7A"/>
    <w:rsid w:val="006B3F15"/>
    <w:rsid w:val="006B40E6"/>
    <w:rsid w:val="006B4436"/>
    <w:rsid w:val="006B4631"/>
    <w:rsid w:val="006B53BA"/>
    <w:rsid w:val="006B598F"/>
    <w:rsid w:val="006B5A10"/>
    <w:rsid w:val="006B5CA9"/>
    <w:rsid w:val="006B5DC3"/>
    <w:rsid w:val="006B61F9"/>
    <w:rsid w:val="006B6617"/>
    <w:rsid w:val="006B6866"/>
    <w:rsid w:val="006B69C2"/>
    <w:rsid w:val="006B6ACE"/>
    <w:rsid w:val="006B776A"/>
    <w:rsid w:val="006B7A35"/>
    <w:rsid w:val="006C01C4"/>
    <w:rsid w:val="006C237F"/>
    <w:rsid w:val="006C2A8B"/>
    <w:rsid w:val="006C2C7D"/>
    <w:rsid w:val="006C42E7"/>
    <w:rsid w:val="006C50B1"/>
    <w:rsid w:val="006C54BB"/>
    <w:rsid w:val="006C556D"/>
    <w:rsid w:val="006C5791"/>
    <w:rsid w:val="006C5FD0"/>
    <w:rsid w:val="006C6CA4"/>
    <w:rsid w:val="006C720A"/>
    <w:rsid w:val="006C73DA"/>
    <w:rsid w:val="006C77D8"/>
    <w:rsid w:val="006C794F"/>
    <w:rsid w:val="006C7A05"/>
    <w:rsid w:val="006C7A09"/>
    <w:rsid w:val="006C7C1A"/>
    <w:rsid w:val="006D05F8"/>
    <w:rsid w:val="006D092C"/>
    <w:rsid w:val="006D0AD3"/>
    <w:rsid w:val="006D121E"/>
    <w:rsid w:val="006D12A2"/>
    <w:rsid w:val="006D1932"/>
    <w:rsid w:val="006D198C"/>
    <w:rsid w:val="006D1F34"/>
    <w:rsid w:val="006D298F"/>
    <w:rsid w:val="006D2EEB"/>
    <w:rsid w:val="006D38A5"/>
    <w:rsid w:val="006D3C55"/>
    <w:rsid w:val="006D3D02"/>
    <w:rsid w:val="006D4515"/>
    <w:rsid w:val="006D48F1"/>
    <w:rsid w:val="006D59AE"/>
    <w:rsid w:val="006D65C2"/>
    <w:rsid w:val="006D7326"/>
    <w:rsid w:val="006D73E1"/>
    <w:rsid w:val="006D7430"/>
    <w:rsid w:val="006D7B63"/>
    <w:rsid w:val="006E0534"/>
    <w:rsid w:val="006E0B94"/>
    <w:rsid w:val="006E12A4"/>
    <w:rsid w:val="006E13D3"/>
    <w:rsid w:val="006E1915"/>
    <w:rsid w:val="006E20FF"/>
    <w:rsid w:val="006E2B46"/>
    <w:rsid w:val="006E3E78"/>
    <w:rsid w:val="006E4095"/>
    <w:rsid w:val="006E42D9"/>
    <w:rsid w:val="006E57DC"/>
    <w:rsid w:val="006E5EBD"/>
    <w:rsid w:val="006E606C"/>
    <w:rsid w:val="006E635D"/>
    <w:rsid w:val="006E656D"/>
    <w:rsid w:val="006E68E5"/>
    <w:rsid w:val="006E70A3"/>
    <w:rsid w:val="006E7167"/>
    <w:rsid w:val="006E73C6"/>
    <w:rsid w:val="006E74EC"/>
    <w:rsid w:val="006F028E"/>
    <w:rsid w:val="006F0603"/>
    <w:rsid w:val="006F06AE"/>
    <w:rsid w:val="006F09AD"/>
    <w:rsid w:val="006F0B5D"/>
    <w:rsid w:val="006F0CCB"/>
    <w:rsid w:val="006F3447"/>
    <w:rsid w:val="006F36AE"/>
    <w:rsid w:val="006F3C51"/>
    <w:rsid w:val="006F3EBC"/>
    <w:rsid w:val="006F509E"/>
    <w:rsid w:val="006F53BF"/>
    <w:rsid w:val="006F54DD"/>
    <w:rsid w:val="006F5534"/>
    <w:rsid w:val="006F56C9"/>
    <w:rsid w:val="006F59E2"/>
    <w:rsid w:val="006F5A31"/>
    <w:rsid w:val="006F6033"/>
    <w:rsid w:val="006F617C"/>
    <w:rsid w:val="006F62CB"/>
    <w:rsid w:val="006F6DDE"/>
    <w:rsid w:val="006F6E4C"/>
    <w:rsid w:val="006F7E26"/>
    <w:rsid w:val="00700435"/>
    <w:rsid w:val="00700D7B"/>
    <w:rsid w:val="00700F2E"/>
    <w:rsid w:val="007013B4"/>
    <w:rsid w:val="00701F3C"/>
    <w:rsid w:val="0070285B"/>
    <w:rsid w:val="00702D0F"/>
    <w:rsid w:val="00702DBD"/>
    <w:rsid w:val="00703267"/>
    <w:rsid w:val="007033B1"/>
    <w:rsid w:val="00703EB3"/>
    <w:rsid w:val="007044B6"/>
    <w:rsid w:val="0070455D"/>
    <w:rsid w:val="00705608"/>
    <w:rsid w:val="007059B2"/>
    <w:rsid w:val="00705AD8"/>
    <w:rsid w:val="00705B58"/>
    <w:rsid w:val="00705EB6"/>
    <w:rsid w:val="00706B45"/>
    <w:rsid w:val="00707399"/>
    <w:rsid w:val="00707607"/>
    <w:rsid w:val="0070779B"/>
    <w:rsid w:val="00707863"/>
    <w:rsid w:val="0070793A"/>
    <w:rsid w:val="00707B52"/>
    <w:rsid w:val="00707EEF"/>
    <w:rsid w:val="0071160B"/>
    <w:rsid w:val="00711739"/>
    <w:rsid w:val="00711AFF"/>
    <w:rsid w:val="00711B0E"/>
    <w:rsid w:val="00712509"/>
    <w:rsid w:val="00712E30"/>
    <w:rsid w:val="007132DE"/>
    <w:rsid w:val="007132DF"/>
    <w:rsid w:val="007139F9"/>
    <w:rsid w:val="007148D9"/>
    <w:rsid w:val="00714E15"/>
    <w:rsid w:val="0071527E"/>
    <w:rsid w:val="00715535"/>
    <w:rsid w:val="00715B94"/>
    <w:rsid w:val="007160E5"/>
    <w:rsid w:val="00716379"/>
    <w:rsid w:val="00717087"/>
    <w:rsid w:val="00717527"/>
    <w:rsid w:val="0072028F"/>
    <w:rsid w:val="007204B3"/>
    <w:rsid w:val="00720595"/>
    <w:rsid w:val="007205FD"/>
    <w:rsid w:val="00720A39"/>
    <w:rsid w:val="007213C2"/>
    <w:rsid w:val="00722017"/>
    <w:rsid w:val="00722168"/>
    <w:rsid w:val="00722250"/>
    <w:rsid w:val="00722C54"/>
    <w:rsid w:val="00722EE2"/>
    <w:rsid w:val="00722FFC"/>
    <w:rsid w:val="00723069"/>
    <w:rsid w:val="00723150"/>
    <w:rsid w:val="00723E57"/>
    <w:rsid w:val="00723F37"/>
    <w:rsid w:val="007243BB"/>
    <w:rsid w:val="007244F7"/>
    <w:rsid w:val="0072512C"/>
    <w:rsid w:val="00725304"/>
    <w:rsid w:val="00725838"/>
    <w:rsid w:val="00725CA1"/>
    <w:rsid w:val="00726DC6"/>
    <w:rsid w:val="00727178"/>
    <w:rsid w:val="00727860"/>
    <w:rsid w:val="00727B2B"/>
    <w:rsid w:val="00730321"/>
    <w:rsid w:val="0073058C"/>
    <w:rsid w:val="00730D4B"/>
    <w:rsid w:val="00731205"/>
    <w:rsid w:val="007315F2"/>
    <w:rsid w:val="0073192E"/>
    <w:rsid w:val="00731BD1"/>
    <w:rsid w:val="007320DF"/>
    <w:rsid w:val="007330F0"/>
    <w:rsid w:val="00733F55"/>
    <w:rsid w:val="0073430C"/>
    <w:rsid w:val="0073466A"/>
    <w:rsid w:val="00734AF3"/>
    <w:rsid w:val="00734F88"/>
    <w:rsid w:val="0073576A"/>
    <w:rsid w:val="00735B54"/>
    <w:rsid w:val="00735E04"/>
    <w:rsid w:val="00735F20"/>
    <w:rsid w:val="007368C8"/>
    <w:rsid w:val="0073728E"/>
    <w:rsid w:val="00740524"/>
    <w:rsid w:val="00740654"/>
    <w:rsid w:val="00740BCB"/>
    <w:rsid w:val="00741296"/>
    <w:rsid w:val="00741317"/>
    <w:rsid w:val="007417E5"/>
    <w:rsid w:val="007422FB"/>
    <w:rsid w:val="0074254E"/>
    <w:rsid w:val="00742560"/>
    <w:rsid w:val="00742A33"/>
    <w:rsid w:val="007432C1"/>
    <w:rsid w:val="0074332E"/>
    <w:rsid w:val="00743776"/>
    <w:rsid w:val="00744323"/>
    <w:rsid w:val="00744E5A"/>
    <w:rsid w:val="00745244"/>
    <w:rsid w:val="00745AC4"/>
    <w:rsid w:val="00745BE2"/>
    <w:rsid w:val="00745BE3"/>
    <w:rsid w:val="00746AA5"/>
    <w:rsid w:val="00746BBA"/>
    <w:rsid w:val="00747D4C"/>
    <w:rsid w:val="00750554"/>
    <w:rsid w:val="0075072F"/>
    <w:rsid w:val="0075160D"/>
    <w:rsid w:val="007517B3"/>
    <w:rsid w:val="00751AEA"/>
    <w:rsid w:val="007527E1"/>
    <w:rsid w:val="00752D99"/>
    <w:rsid w:val="00753806"/>
    <w:rsid w:val="0075382C"/>
    <w:rsid w:val="00753B89"/>
    <w:rsid w:val="00753C89"/>
    <w:rsid w:val="00754532"/>
    <w:rsid w:val="007549E2"/>
    <w:rsid w:val="00754B0C"/>
    <w:rsid w:val="00755290"/>
    <w:rsid w:val="00756166"/>
    <w:rsid w:val="007571C9"/>
    <w:rsid w:val="00760EF3"/>
    <w:rsid w:val="00761110"/>
    <w:rsid w:val="00761D2E"/>
    <w:rsid w:val="00761E9E"/>
    <w:rsid w:val="00762120"/>
    <w:rsid w:val="00762826"/>
    <w:rsid w:val="00762B26"/>
    <w:rsid w:val="00762B50"/>
    <w:rsid w:val="0076343C"/>
    <w:rsid w:val="00763A1B"/>
    <w:rsid w:val="00763ED2"/>
    <w:rsid w:val="00763EFA"/>
    <w:rsid w:val="00764CED"/>
    <w:rsid w:val="00764E3D"/>
    <w:rsid w:val="00765384"/>
    <w:rsid w:val="00765798"/>
    <w:rsid w:val="007658E3"/>
    <w:rsid w:val="00766218"/>
    <w:rsid w:val="007662B4"/>
    <w:rsid w:val="00766BE2"/>
    <w:rsid w:val="00767AEB"/>
    <w:rsid w:val="00767EBB"/>
    <w:rsid w:val="00767EED"/>
    <w:rsid w:val="007708F9"/>
    <w:rsid w:val="007714FF"/>
    <w:rsid w:val="00771504"/>
    <w:rsid w:val="007721A5"/>
    <w:rsid w:val="0077228D"/>
    <w:rsid w:val="0077236F"/>
    <w:rsid w:val="007725C0"/>
    <w:rsid w:val="00773338"/>
    <w:rsid w:val="00774D76"/>
    <w:rsid w:val="007756DD"/>
    <w:rsid w:val="007760BF"/>
    <w:rsid w:val="007760C8"/>
    <w:rsid w:val="0077614E"/>
    <w:rsid w:val="00776624"/>
    <w:rsid w:val="00776696"/>
    <w:rsid w:val="00776E5F"/>
    <w:rsid w:val="0077705A"/>
    <w:rsid w:val="00777E4B"/>
    <w:rsid w:val="007803ED"/>
    <w:rsid w:val="007831C9"/>
    <w:rsid w:val="007836FC"/>
    <w:rsid w:val="00783EF0"/>
    <w:rsid w:val="00784703"/>
    <w:rsid w:val="00784A72"/>
    <w:rsid w:val="00784DCD"/>
    <w:rsid w:val="00784F02"/>
    <w:rsid w:val="00785240"/>
    <w:rsid w:val="007852CB"/>
    <w:rsid w:val="00785383"/>
    <w:rsid w:val="00785A7D"/>
    <w:rsid w:val="00785BC4"/>
    <w:rsid w:val="00785E81"/>
    <w:rsid w:val="007863A3"/>
    <w:rsid w:val="007867F0"/>
    <w:rsid w:val="00787288"/>
    <w:rsid w:val="0078736C"/>
    <w:rsid w:val="00787370"/>
    <w:rsid w:val="00787454"/>
    <w:rsid w:val="00787AE2"/>
    <w:rsid w:val="0079008D"/>
    <w:rsid w:val="007900A9"/>
    <w:rsid w:val="0079261F"/>
    <w:rsid w:val="00792A41"/>
    <w:rsid w:val="00792B96"/>
    <w:rsid w:val="00792C4E"/>
    <w:rsid w:val="00792C7E"/>
    <w:rsid w:val="007934CB"/>
    <w:rsid w:val="007935C8"/>
    <w:rsid w:val="00793710"/>
    <w:rsid w:val="007937C9"/>
    <w:rsid w:val="00793A07"/>
    <w:rsid w:val="007940D8"/>
    <w:rsid w:val="00794795"/>
    <w:rsid w:val="00794B1C"/>
    <w:rsid w:val="00794D56"/>
    <w:rsid w:val="00795074"/>
    <w:rsid w:val="00795391"/>
    <w:rsid w:val="00795E67"/>
    <w:rsid w:val="00796BFD"/>
    <w:rsid w:val="00796C46"/>
    <w:rsid w:val="007972A6"/>
    <w:rsid w:val="00797375"/>
    <w:rsid w:val="007975AB"/>
    <w:rsid w:val="007977F9"/>
    <w:rsid w:val="007A0E26"/>
    <w:rsid w:val="007A1D33"/>
    <w:rsid w:val="007A24CD"/>
    <w:rsid w:val="007A3D42"/>
    <w:rsid w:val="007A3E66"/>
    <w:rsid w:val="007A3F64"/>
    <w:rsid w:val="007A4058"/>
    <w:rsid w:val="007A42EB"/>
    <w:rsid w:val="007A4382"/>
    <w:rsid w:val="007A52B5"/>
    <w:rsid w:val="007A567D"/>
    <w:rsid w:val="007A57F0"/>
    <w:rsid w:val="007A6227"/>
    <w:rsid w:val="007A62AB"/>
    <w:rsid w:val="007A6533"/>
    <w:rsid w:val="007A6540"/>
    <w:rsid w:val="007A74E9"/>
    <w:rsid w:val="007A7B3E"/>
    <w:rsid w:val="007B06D0"/>
    <w:rsid w:val="007B113A"/>
    <w:rsid w:val="007B1492"/>
    <w:rsid w:val="007B1696"/>
    <w:rsid w:val="007B26C2"/>
    <w:rsid w:val="007B35B2"/>
    <w:rsid w:val="007B3669"/>
    <w:rsid w:val="007B36AF"/>
    <w:rsid w:val="007B3C55"/>
    <w:rsid w:val="007B46CF"/>
    <w:rsid w:val="007B48C2"/>
    <w:rsid w:val="007B5DF7"/>
    <w:rsid w:val="007B61F9"/>
    <w:rsid w:val="007B64AF"/>
    <w:rsid w:val="007B69B1"/>
    <w:rsid w:val="007B6CBA"/>
    <w:rsid w:val="007B7A75"/>
    <w:rsid w:val="007B7ADA"/>
    <w:rsid w:val="007B7B05"/>
    <w:rsid w:val="007C00F0"/>
    <w:rsid w:val="007C0817"/>
    <w:rsid w:val="007C09E8"/>
    <w:rsid w:val="007C0B75"/>
    <w:rsid w:val="007C0CC4"/>
    <w:rsid w:val="007C1227"/>
    <w:rsid w:val="007C1636"/>
    <w:rsid w:val="007C21F8"/>
    <w:rsid w:val="007C3651"/>
    <w:rsid w:val="007C4894"/>
    <w:rsid w:val="007C4E3C"/>
    <w:rsid w:val="007C4E55"/>
    <w:rsid w:val="007C4E66"/>
    <w:rsid w:val="007C5965"/>
    <w:rsid w:val="007C5D47"/>
    <w:rsid w:val="007C6789"/>
    <w:rsid w:val="007C6D77"/>
    <w:rsid w:val="007C73EB"/>
    <w:rsid w:val="007C7937"/>
    <w:rsid w:val="007C7A7B"/>
    <w:rsid w:val="007D000F"/>
    <w:rsid w:val="007D015C"/>
    <w:rsid w:val="007D17EB"/>
    <w:rsid w:val="007D1D25"/>
    <w:rsid w:val="007D2185"/>
    <w:rsid w:val="007D2B77"/>
    <w:rsid w:val="007D35A0"/>
    <w:rsid w:val="007D3C45"/>
    <w:rsid w:val="007D3E93"/>
    <w:rsid w:val="007D42DE"/>
    <w:rsid w:val="007D4C80"/>
    <w:rsid w:val="007D5047"/>
    <w:rsid w:val="007D5840"/>
    <w:rsid w:val="007D5BB1"/>
    <w:rsid w:val="007D5CCC"/>
    <w:rsid w:val="007D6AC0"/>
    <w:rsid w:val="007D71A3"/>
    <w:rsid w:val="007D7567"/>
    <w:rsid w:val="007D7C1E"/>
    <w:rsid w:val="007D7E46"/>
    <w:rsid w:val="007D7F41"/>
    <w:rsid w:val="007E0E6F"/>
    <w:rsid w:val="007E1663"/>
    <w:rsid w:val="007E1947"/>
    <w:rsid w:val="007E20C3"/>
    <w:rsid w:val="007E2535"/>
    <w:rsid w:val="007E2AA1"/>
    <w:rsid w:val="007E2FE8"/>
    <w:rsid w:val="007E3312"/>
    <w:rsid w:val="007E4118"/>
    <w:rsid w:val="007E445C"/>
    <w:rsid w:val="007E46F6"/>
    <w:rsid w:val="007E4D20"/>
    <w:rsid w:val="007E5174"/>
    <w:rsid w:val="007E5B51"/>
    <w:rsid w:val="007E5D54"/>
    <w:rsid w:val="007E6019"/>
    <w:rsid w:val="007E7C67"/>
    <w:rsid w:val="007E7E1C"/>
    <w:rsid w:val="007F055A"/>
    <w:rsid w:val="007F0A5C"/>
    <w:rsid w:val="007F0B67"/>
    <w:rsid w:val="007F0C85"/>
    <w:rsid w:val="007F0E6A"/>
    <w:rsid w:val="007F0F7A"/>
    <w:rsid w:val="007F1D17"/>
    <w:rsid w:val="007F222E"/>
    <w:rsid w:val="007F2503"/>
    <w:rsid w:val="007F281D"/>
    <w:rsid w:val="007F31D1"/>
    <w:rsid w:val="007F3931"/>
    <w:rsid w:val="007F4FB2"/>
    <w:rsid w:val="007F5148"/>
    <w:rsid w:val="007F5640"/>
    <w:rsid w:val="007F6410"/>
    <w:rsid w:val="007F65A6"/>
    <w:rsid w:val="007F7046"/>
    <w:rsid w:val="007F76F7"/>
    <w:rsid w:val="007F7BE5"/>
    <w:rsid w:val="007F7E4D"/>
    <w:rsid w:val="0080008C"/>
    <w:rsid w:val="0080019E"/>
    <w:rsid w:val="008012D0"/>
    <w:rsid w:val="00801B14"/>
    <w:rsid w:val="00802092"/>
    <w:rsid w:val="00802160"/>
    <w:rsid w:val="008023C3"/>
    <w:rsid w:val="0080260A"/>
    <w:rsid w:val="008026B8"/>
    <w:rsid w:val="0080337F"/>
    <w:rsid w:val="0080396F"/>
    <w:rsid w:val="00803D06"/>
    <w:rsid w:val="00804577"/>
    <w:rsid w:val="00805DBF"/>
    <w:rsid w:val="00805ED4"/>
    <w:rsid w:val="0080617F"/>
    <w:rsid w:val="0080629C"/>
    <w:rsid w:val="00806627"/>
    <w:rsid w:val="00806812"/>
    <w:rsid w:val="0080689F"/>
    <w:rsid w:val="00806E47"/>
    <w:rsid w:val="00806F43"/>
    <w:rsid w:val="00807D0B"/>
    <w:rsid w:val="00810696"/>
    <w:rsid w:val="008112A4"/>
    <w:rsid w:val="00811787"/>
    <w:rsid w:val="00812133"/>
    <w:rsid w:val="0081286D"/>
    <w:rsid w:val="0081298C"/>
    <w:rsid w:val="008137D6"/>
    <w:rsid w:val="00813A75"/>
    <w:rsid w:val="00813B6C"/>
    <w:rsid w:val="008145F5"/>
    <w:rsid w:val="0081465B"/>
    <w:rsid w:val="0081465C"/>
    <w:rsid w:val="00814EF5"/>
    <w:rsid w:val="0081502B"/>
    <w:rsid w:val="00815C36"/>
    <w:rsid w:val="00816A4C"/>
    <w:rsid w:val="00817AC9"/>
    <w:rsid w:val="0082009B"/>
    <w:rsid w:val="00820CDC"/>
    <w:rsid w:val="0082107C"/>
    <w:rsid w:val="008214DB"/>
    <w:rsid w:val="0082204D"/>
    <w:rsid w:val="008222B4"/>
    <w:rsid w:val="00822A79"/>
    <w:rsid w:val="008232CA"/>
    <w:rsid w:val="0082369F"/>
    <w:rsid w:val="0082394C"/>
    <w:rsid w:val="00824140"/>
    <w:rsid w:val="008248C7"/>
    <w:rsid w:val="008253D6"/>
    <w:rsid w:val="0082571B"/>
    <w:rsid w:val="0082599A"/>
    <w:rsid w:val="00825F04"/>
    <w:rsid w:val="008263A1"/>
    <w:rsid w:val="00826583"/>
    <w:rsid w:val="008272BE"/>
    <w:rsid w:val="008273E5"/>
    <w:rsid w:val="00827F6D"/>
    <w:rsid w:val="00830CBD"/>
    <w:rsid w:val="008311AD"/>
    <w:rsid w:val="00831204"/>
    <w:rsid w:val="008312BE"/>
    <w:rsid w:val="0083135E"/>
    <w:rsid w:val="008313BB"/>
    <w:rsid w:val="00831600"/>
    <w:rsid w:val="0083198B"/>
    <w:rsid w:val="00832148"/>
    <w:rsid w:val="008326E6"/>
    <w:rsid w:val="00833EDE"/>
    <w:rsid w:val="008342AC"/>
    <w:rsid w:val="008346D8"/>
    <w:rsid w:val="00834962"/>
    <w:rsid w:val="00835A21"/>
    <w:rsid w:val="00836AEE"/>
    <w:rsid w:val="00836B67"/>
    <w:rsid w:val="0083716E"/>
    <w:rsid w:val="008371A8"/>
    <w:rsid w:val="00837336"/>
    <w:rsid w:val="00837367"/>
    <w:rsid w:val="00837440"/>
    <w:rsid w:val="008403A2"/>
    <w:rsid w:val="008407A0"/>
    <w:rsid w:val="00840EFF"/>
    <w:rsid w:val="00841BD2"/>
    <w:rsid w:val="00841C57"/>
    <w:rsid w:val="00841E77"/>
    <w:rsid w:val="008427E9"/>
    <w:rsid w:val="00843010"/>
    <w:rsid w:val="008435DE"/>
    <w:rsid w:val="008437FD"/>
    <w:rsid w:val="00843923"/>
    <w:rsid w:val="00843C5C"/>
    <w:rsid w:val="00843EEA"/>
    <w:rsid w:val="00845D06"/>
    <w:rsid w:val="00845D4C"/>
    <w:rsid w:val="00845D8D"/>
    <w:rsid w:val="00846573"/>
    <w:rsid w:val="00847002"/>
    <w:rsid w:val="0084764D"/>
    <w:rsid w:val="00847CF8"/>
    <w:rsid w:val="00850B11"/>
    <w:rsid w:val="0085179D"/>
    <w:rsid w:val="0085208F"/>
    <w:rsid w:val="008525AE"/>
    <w:rsid w:val="008526A9"/>
    <w:rsid w:val="008539F5"/>
    <w:rsid w:val="008540B9"/>
    <w:rsid w:val="00854C58"/>
    <w:rsid w:val="00855258"/>
    <w:rsid w:val="00855B70"/>
    <w:rsid w:val="00855B9B"/>
    <w:rsid w:val="00855BA1"/>
    <w:rsid w:val="00855E28"/>
    <w:rsid w:val="00856B27"/>
    <w:rsid w:val="00857065"/>
    <w:rsid w:val="0085743F"/>
    <w:rsid w:val="00857737"/>
    <w:rsid w:val="00857B8B"/>
    <w:rsid w:val="00857C93"/>
    <w:rsid w:val="008604A8"/>
    <w:rsid w:val="008611E4"/>
    <w:rsid w:val="00861B16"/>
    <w:rsid w:val="00862BDE"/>
    <w:rsid w:val="00863C01"/>
    <w:rsid w:val="00864012"/>
    <w:rsid w:val="00864323"/>
    <w:rsid w:val="00864391"/>
    <w:rsid w:val="00865085"/>
    <w:rsid w:val="008653E9"/>
    <w:rsid w:val="00865B1E"/>
    <w:rsid w:val="00865CA1"/>
    <w:rsid w:val="00865F63"/>
    <w:rsid w:val="00866863"/>
    <w:rsid w:val="00866C61"/>
    <w:rsid w:val="00866D62"/>
    <w:rsid w:val="00867494"/>
    <w:rsid w:val="0086752B"/>
    <w:rsid w:val="0086792F"/>
    <w:rsid w:val="00867B91"/>
    <w:rsid w:val="00870813"/>
    <w:rsid w:val="00870B7D"/>
    <w:rsid w:val="0087169E"/>
    <w:rsid w:val="0087226D"/>
    <w:rsid w:val="008725B8"/>
    <w:rsid w:val="008727D7"/>
    <w:rsid w:val="00873117"/>
    <w:rsid w:val="00874555"/>
    <w:rsid w:val="0087520F"/>
    <w:rsid w:val="00875C84"/>
    <w:rsid w:val="00876556"/>
    <w:rsid w:val="008767A5"/>
    <w:rsid w:val="00877456"/>
    <w:rsid w:val="00877499"/>
    <w:rsid w:val="00881549"/>
    <w:rsid w:val="00882014"/>
    <w:rsid w:val="00882759"/>
    <w:rsid w:val="0088278D"/>
    <w:rsid w:val="00882976"/>
    <w:rsid w:val="00882B94"/>
    <w:rsid w:val="00883198"/>
    <w:rsid w:val="00883B40"/>
    <w:rsid w:val="00883D5D"/>
    <w:rsid w:val="008856B3"/>
    <w:rsid w:val="00885CD4"/>
    <w:rsid w:val="00886105"/>
    <w:rsid w:val="00886AD6"/>
    <w:rsid w:val="008872A3"/>
    <w:rsid w:val="008877A1"/>
    <w:rsid w:val="008906DF"/>
    <w:rsid w:val="00891171"/>
    <w:rsid w:val="00891432"/>
    <w:rsid w:val="008920EB"/>
    <w:rsid w:val="008921B1"/>
    <w:rsid w:val="0089229B"/>
    <w:rsid w:val="008926A0"/>
    <w:rsid w:val="00892922"/>
    <w:rsid w:val="00892CFD"/>
    <w:rsid w:val="008930C4"/>
    <w:rsid w:val="0089369E"/>
    <w:rsid w:val="0089374E"/>
    <w:rsid w:val="00893DCE"/>
    <w:rsid w:val="008945B9"/>
    <w:rsid w:val="0089624E"/>
    <w:rsid w:val="00896BD2"/>
    <w:rsid w:val="008975B6"/>
    <w:rsid w:val="00897998"/>
    <w:rsid w:val="00897B6E"/>
    <w:rsid w:val="00897EF6"/>
    <w:rsid w:val="008A042D"/>
    <w:rsid w:val="008A0C88"/>
    <w:rsid w:val="008A0F7D"/>
    <w:rsid w:val="008A2396"/>
    <w:rsid w:val="008A2A7C"/>
    <w:rsid w:val="008A3417"/>
    <w:rsid w:val="008A35B9"/>
    <w:rsid w:val="008A3892"/>
    <w:rsid w:val="008A4092"/>
    <w:rsid w:val="008A4361"/>
    <w:rsid w:val="008A46A0"/>
    <w:rsid w:val="008A4A8E"/>
    <w:rsid w:val="008A518D"/>
    <w:rsid w:val="008A5850"/>
    <w:rsid w:val="008A5E73"/>
    <w:rsid w:val="008A5FCF"/>
    <w:rsid w:val="008A602E"/>
    <w:rsid w:val="008A61B5"/>
    <w:rsid w:val="008A6DF7"/>
    <w:rsid w:val="008A7953"/>
    <w:rsid w:val="008A7D72"/>
    <w:rsid w:val="008B0426"/>
    <w:rsid w:val="008B05E6"/>
    <w:rsid w:val="008B07A5"/>
    <w:rsid w:val="008B07C0"/>
    <w:rsid w:val="008B0B5E"/>
    <w:rsid w:val="008B0CC1"/>
    <w:rsid w:val="008B19B3"/>
    <w:rsid w:val="008B2212"/>
    <w:rsid w:val="008B23F9"/>
    <w:rsid w:val="008B3090"/>
    <w:rsid w:val="008B3557"/>
    <w:rsid w:val="008B3764"/>
    <w:rsid w:val="008B3A3F"/>
    <w:rsid w:val="008B46DF"/>
    <w:rsid w:val="008B46EA"/>
    <w:rsid w:val="008B5390"/>
    <w:rsid w:val="008B5817"/>
    <w:rsid w:val="008B618A"/>
    <w:rsid w:val="008B6E3C"/>
    <w:rsid w:val="008B7038"/>
    <w:rsid w:val="008B7151"/>
    <w:rsid w:val="008C06EC"/>
    <w:rsid w:val="008C0B14"/>
    <w:rsid w:val="008C1151"/>
    <w:rsid w:val="008C12BA"/>
    <w:rsid w:val="008C13C2"/>
    <w:rsid w:val="008C1EDB"/>
    <w:rsid w:val="008C25E5"/>
    <w:rsid w:val="008C2897"/>
    <w:rsid w:val="008C29BF"/>
    <w:rsid w:val="008C2A40"/>
    <w:rsid w:val="008C317E"/>
    <w:rsid w:val="008C349A"/>
    <w:rsid w:val="008C36AB"/>
    <w:rsid w:val="008C3FA0"/>
    <w:rsid w:val="008C4318"/>
    <w:rsid w:val="008C45DE"/>
    <w:rsid w:val="008C4954"/>
    <w:rsid w:val="008C4DFC"/>
    <w:rsid w:val="008C500F"/>
    <w:rsid w:val="008C5178"/>
    <w:rsid w:val="008C5764"/>
    <w:rsid w:val="008C5F30"/>
    <w:rsid w:val="008C61B3"/>
    <w:rsid w:val="008C6443"/>
    <w:rsid w:val="008C7D63"/>
    <w:rsid w:val="008C7ED5"/>
    <w:rsid w:val="008D0D5E"/>
    <w:rsid w:val="008D13D9"/>
    <w:rsid w:val="008D239E"/>
    <w:rsid w:val="008D2A47"/>
    <w:rsid w:val="008D38C2"/>
    <w:rsid w:val="008D49E1"/>
    <w:rsid w:val="008D576F"/>
    <w:rsid w:val="008D6506"/>
    <w:rsid w:val="008D692B"/>
    <w:rsid w:val="008D6980"/>
    <w:rsid w:val="008D71F6"/>
    <w:rsid w:val="008E02C0"/>
    <w:rsid w:val="008E0C38"/>
    <w:rsid w:val="008E102E"/>
    <w:rsid w:val="008E13C7"/>
    <w:rsid w:val="008E13EC"/>
    <w:rsid w:val="008E17E3"/>
    <w:rsid w:val="008E1889"/>
    <w:rsid w:val="008E1C94"/>
    <w:rsid w:val="008E2E1E"/>
    <w:rsid w:val="008E33A2"/>
    <w:rsid w:val="008E3E1F"/>
    <w:rsid w:val="008E4127"/>
    <w:rsid w:val="008E4292"/>
    <w:rsid w:val="008E435D"/>
    <w:rsid w:val="008E5760"/>
    <w:rsid w:val="008E633E"/>
    <w:rsid w:val="008E63ED"/>
    <w:rsid w:val="008E67AE"/>
    <w:rsid w:val="008E6BF2"/>
    <w:rsid w:val="008E6F0C"/>
    <w:rsid w:val="008E7080"/>
    <w:rsid w:val="008E7DA5"/>
    <w:rsid w:val="008F00CA"/>
    <w:rsid w:val="008F0B0F"/>
    <w:rsid w:val="008F11B0"/>
    <w:rsid w:val="008F128D"/>
    <w:rsid w:val="008F2164"/>
    <w:rsid w:val="008F25F3"/>
    <w:rsid w:val="008F2AB9"/>
    <w:rsid w:val="008F2DC0"/>
    <w:rsid w:val="008F353B"/>
    <w:rsid w:val="008F3677"/>
    <w:rsid w:val="008F4344"/>
    <w:rsid w:val="008F4417"/>
    <w:rsid w:val="008F46E6"/>
    <w:rsid w:val="008F4A2D"/>
    <w:rsid w:val="008F4D0D"/>
    <w:rsid w:val="008F4D62"/>
    <w:rsid w:val="008F5360"/>
    <w:rsid w:val="008F5C8E"/>
    <w:rsid w:val="008F5E11"/>
    <w:rsid w:val="008F6759"/>
    <w:rsid w:val="008F6A22"/>
    <w:rsid w:val="008F6F3A"/>
    <w:rsid w:val="008F7757"/>
    <w:rsid w:val="008F7FC9"/>
    <w:rsid w:val="00900115"/>
    <w:rsid w:val="009006AF"/>
    <w:rsid w:val="00900856"/>
    <w:rsid w:val="00900C17"/>
    <w:rsid w:val="00900CBD"/>
    <w:rsid w:val="009014EE"/>
    <w:rsid w:val="00902052"/>
    <w:rsid w:val="00902C9F"/>
    <w:rsid w:val="00902F9E"/>
    <w:rsid w:val="00902FCB"/>
    <w:rsid w:val="00903468"/>
    <w:rsid w:val="00903B49"/>
    <w:rsid w:val="009054A2"/>
    <w:rsid w:val="0090584C"/>
    <w:rsid w:val="009061A0"/>
    <w:rsid w:val="0090632E"/>
    <w:rsid w:val="00906733"/>
    <w:rsid w:val="0090692F"/>
    <w:rsid w:val="0090702C"/>
    <w:rsid w:val="00907622"/>
    <w:rsid w:val="009076C1"/>
    <w:rsid w:val="009078FF"/>
    <w:rsid w:val="00910833"/>
    <w:rsid w:val="00910BC5"/>
    <w:rsid w:val="0091117E"/>
    <w:rsid w:val="009116D8"/>
    <w:rsid w:val="00911C29"/>
    <w:rsid w:val="00911C63"/>
    <w:rsid w:val="00911FBB"/>
    <w:rsid w:val="00912749"/>
    <w:rsid w:val="009129A1"/>
    <w:rsid w:val="009131B5"/>
    <w:rsid w:val="009134CE"/>
    <w:rsid w:val="00913EA7"/>
    <w:rsid w:val="00914C71"/>
    <w:rsid w:val="00916DDA"/>
    <w:rsid w:val="00916E21"/>
    <w:rsid w:val="00917375"/>
    <w:rsid w:val="00917452"/>
    <w:rsid w:val="009177FA"/>
    <w:rsid w:val="00920DE3"/>
    <w:rsid w:val="00921A16"/>
    <w:rsid w:val="00922382"/>
    <w:rsid w:val="009226FD"/>
    <w:rsid w:val="00922A3E"/>
    <w:rsid w:val="0092421B"/>
    <w:rsid w:val="009251A3"/>
    <w:rsid w:val="00925698"/>
    <w:rsid w:val="009256FF"/>
    <w:rsid w:val="009258A4"/>
    <w:rsid w:val="00925C38"/>
    <w:rsid w:val="0092628B"/>
    <w:rsid w:val="009263BC"/>
    <w:rsid w:val="00926553"/>
    <w:rsid w:val="00926FA0"/>
    <w:rsid w:val="00927925"/>
    <w:rsid w:val="00927CD8"/>
    <w:rsid w:val="0093014C"/>
    <w:rsid w:val="00930849"/>
    <w:rsid w:val="00931DE9"/>
    <w:rsid w:val="009321D9"/>
    <w:rsid w:val="00932474"/>
    <w:rsid w:val="00932737"/>
    <w:rsid w:val="00932929"/>
    <w:rsid w:val="0093340A"/>
    <w:rsid w:val="00933DB8"/>
    <w:rsid w:val="00934008"/>
    <w:rsid w:val="00934239"/>
    <w:rsid w:val="0093424C"/>
    <w:rsid w:val="00935296"/>
    <w:rsid w:val="0093586E"/>
    <w:rsid w:val="009360FD"/>
    <w:rsid w:val="0093618E"/>
    <w:rsid w:val="00936E33"/>
    <w:rsid w:val="00937016"/>
    <w:rsid w:val="009374DF"/>
    <w:rsid w:val="00940075"/>
    <w:rsid w:val="00941281"/>
    <w:rsid w:val="0094137D"/>
    <w:rsid w:val="00941D9A"/>
    <w:rsid w:val="00942216"/>
    <w:rsid w:val="009422E1"/>
    <w:rsid w:val="00942B36"/>
    <w:rsid w:val="009430FE"/>
    <w:rsid w:val="00943600"/>
    <w:rsid w:val="00943F72"/>
    <w:rsid w:val="00944D6B"/>
    <w:rsid w:val="00944E4F"/>
    <w:rsid w:val="00944F74"/>
    <w:rsid w:val="00944FAC"/>
    <w:rsid w:val="00945C7B"/>
    <w:rsid w:val="00946328"/>
    <w:rsid w:val="00946783"/>
    <w:rsid w:val="00946C8A"/>
    <w:rsid w:val="00947A7B"/>
    <w:rsid w:val="00947EF5"/>
    <w:rsid w:val="0095033A"/>
    <w:rsid w:val="00950538"/>
    <w:rsid w:val="0095074A"/>
    <w:rsid w:val="00950F50"/>
    <w:rsid w:val="00951A36"/>
    <w:rsid w:val="00951B9E"/>
    <w:rsid w:val="00951C6E"/>
    <w:rsid w:val="00951CBF"/>
    <w:rsid w:val="009536D1"/>
    <w:rsid w:val="009537D6"/>
    <w:rsid w:val="00953938"/>
    <w:rsid w:val="00953E77"/>
    <w:rsid w:val="00954671"/>
    <w:rsid w:val="00954CFA"/>
    <w:rsid w:val="00955049"/>
    <w:rsid w:val="00956A21"/>
    <w:rsid w:val="009579F9"/>
    <w:rsid w:val="0096025A"/>
    <w:rsid w:val="00960EBC"/>
    <w:rsid w:val="009610C0"/>
    <w:rsid w:val="0096186A"/>
    <w:rsid w:val="00961A48"/>
    <w:rsid w:val="0096248F"/>
    <w:rsid w:val="00962D5D"/>
    <w:rsid w:val="00963FB0"/>
    <w:rsid w:val="009645AD"/>
    <w:rsid w:val="00964CE8"/>
    <w:rsid w:val="00965715"/>
    <w:rsid w:val="00965AD9"/>
    <w:rsid w:val="009663E8"/>
    <w:rsid w:val="00966DAF"/>
    <w:rsid w:val="009673F2"/>
    <w:rsid w:val="00967712"/>
    <w:rsid w:val="00967B1D"/>
    <w:rsid w:val="00971767"/>
    <w:rsid w:val="00971C9C"/>
    <w:rsid w:val="009736BD"/>
    <w:rsid w:val="009742B7"/>
    <w:rsid w:val="00974A46"/>
    <w:rsid w:val="00974CF4"/>
    <w:rsid w:val="00974F42"/>
    <w:rsid w:val="009750FA"/>
    <w:rsid w:val="009753AE"/>
    <w:rsid w:val="009762F2"/>
    <w:rsid w:val="00976944"/>
    <w:rsid w:val="009769C9"/>
    <w:rsid w:val="00976E39"/>
    <w:rsid w:val="009772A1"/>
    <w:rsid w:val="00977585"/>
    <w:rsid w:val="00977EE5"/>
    <w:rsid w:val="00977EFE"/>
    <w:rsid w:val="00977F12"/>
    <w:rsid w:val="00980E70"/>
    <w:rsid w:val="0098105F"/>
    <w:rsid w:val="00981098"/>
    <w:rsid w:val="0098131E"/>
    <w:rsid w:val="00981413"/>
    <w:rsid w:val="009821A3"/>
    <w:rsid w:val="00983593"/>
    <w:rsid w:val="009839D1"/>
    <w:rsid w:val="00983E0D"/>
    <w:rsid w:val="00983F5D"/>
    <w:rsid w:val="00983F7B"/>
    <w:rsid w:val="009840AF"/>
    <w:rsid w:val="00984C0F"/>
    <w:rsid w:val="00984CA7"/>
    <w:rsid w:val="00984EB0"/>
    <w:rsid w:val="00985A01"/>
    <w:rsid w:val="00986000"/>
    <w:rsid w:val="00986009"/>
    <w:rsid w:val="00987513"/>
    <w:rsid w:val="00987B96"/>
    <w:rsid w:val="009902A5"/>
    <w:rsid w:val="00990418"/>
    <w:rsid w:val="00990696"/>
    <w:rsid w:val="00990A31"/>
    <w:rsid w:val="00991399"/>
    <w:rsid w:val="00991B89"/>
    <w:rsid w:val="00991D4A"/>
    <w:rsid w:val="00991D57"/>
    <w:rsid w:val="00992F76"/>
    <w:rsid w:val="00993A12"/>
    <w:rsid w:val="009943B2"/>
    <w:rsid w:val="009946B7"/>
    <w:rsid w:val="00994A65"/>
    <w:rsid w:val="009951B0"/>
    <w:rsid w:val="00995654"/>
    <w:rsid w:val="009964C8"/>
    <w:rsid w:val="00996928"/>
    <w:rsid w:val="00996C6F"/>
    <w:rsid w:val="009974A6"/>
    <w:rsid w:val="009974DD"/>
    <w:rsid w:val="009977B1"/>
    <w:rsid w:val="00997D1B"/>
    <w:rsid w:val="00997E59"/>
    <w:rsid w:val="009A05BA"/>
    <w:rsid w:val="009A06D9"/>
    <w:rsid w:val="009A0A9E"/>
    <w:rsid w:val="009A169E"/>
    <w:rsid w:val="009A1ADB"/>
    <w:rsid w:val="009A27A8"/>
    <w:rsid w:val="009A29BB"/>
    <w:rsid w:val="009A2F94"/>
    <w:rsid w:val="009A3102"/>
    <w:rsid w:val="009A3110"/>
    <w:rsid w:val="009A4B8C"/>
    <w:rsid w:val="009A51F6"/>
    <w:rsid w:val="009A5768"/>
    <w:rsid w:val="009A5A6C"/>
    <w:rsid w:val="009A6A5E"/>
    <w:rsid w:val="009A7614"/>
    <w:rsid w:val="009B0046"/>
    <w:rsid w:val="009B0BA9"/>
    <w:rsid w:val="009B1072"/>
    <w:rsid w:val="009B14F2"/>
    <w:rsid w:val="009B18CE"/>
    <w:rsid w:val="009B1CC3"/>
    <w:rsid w:val="009B209E"/>
    <w:rsid w:val="009B2265"/>
    <w:rsid w:val="009B23A7"/>
    <w:rsid w:val="009B29BB"/>
    <w:rsid w:val="009B3707"/>
    <w:rsid w:val="009B37C9"/>
    <w:rsid w:val="009B3BBE"/>
    <w:rsid w:val="009B42D1"/>
    <w:rsid w:val="009B446A"/>
    <w:rsid w:val="009B542E"/>
    <w:rsid w:val="009B56C8"/>
    <w:rsid w:val="009B5E29"/>
    <w:rsid w:val="009B624F"/>
    <w:rsid w:val="009B6661"/>
    <w:rsid w:val="009B6CC3"/>
    <w:rsid w:val="009B6FB1"/>
    <w:rsid w:val="009B7626"/>
    <w:rsid w:val="009B76CE"/>
    <w:rsid w:val="009C114B"/>
    <w:rsid w:val="009C18ED"/>
    <w:rsid w:val="009C1FBE"/>
    <w:rsid w:val="009C2268"/>
    <w:rsid w:val="009C2601"/>
    <w:rsid w:val="009C38CF"/>
    <w:rsid w:val="009C401E"/>
    <w:rsid w:val="009C5068"/>
    <w:rsid w:val="009C5316"/>
    <w:rsid w:val="009C5B37"/>
    <w:rsid w:val="009C7181"/>
    <w:rsid w:val="009D0097"/>
    <w:rsid w:val="009D0473"/>
    <w:rsid w:val="009D068B"/>
    <w:rsid w:val="009D0A71"/>
    <w:rsid w:val="009D0E94"/>
    <w:rsid w:val="009D0EB2"/>
    <w:rsid w:val="009D0F5D"/>
    <w:rsid w:val="009D1576"/>
    <w:rsid w:val="009D1630"/>
    <w:rsid w:val="009D177F"/>
    <w:rsid w:val="009D1C31"/>
    <w:rsid w:val="009D1C80"/>
    <w:rsid w:val="009D2B01"/>
    <w:rsid w:val="009D2BFE"/>
    <w:rsid w:val="009D2DA7"/>
    <w:rsid w:val="009D32EC"/>
    <w:rsid w:val="009D337A"/>
    <w:rsid w:val="009D3804"/>
    <w:rsid w:val="009D4089"/>
    <w:rsid w:val="009D4CCC"/>
    <w:rsid w:val="009D4F43"/>
    <w:rsid w:val="009D5D4B"/>
    <w:rsid w:val="009D619E"/>
    <w:rsid w:val="009D643F"/>
    <w:rsid w:val="009D65D5"/>
    <w:rsid w:val="009D67E6"/>
    <w:rsid w:val="009D6987"/>
    <w:rsid w:val="009D73B5"/>
    <w:rsid w:val="009D7654"/>
    <w:rsid w:val="009E0BFC"/>
    <w:rsid w:val="009E13EB"/>
    <w:rsid w:val="009E2709"/>
    <w:rsid w:val="009E279C"/>
    <w:rsid w:val="009E299E"/>
    <w:rsid w:val="009E2A6C"/>
    <w:rsid w:val="009E4BF4"/>
    <w:rsid w:val="009E4C89"/>
    <w:rsid w:val="009E55DA"/>
    <w:rsid w:val="009E5692"/>
    <w:rsid w:val="009E6397"/>
    <w:rsid w:val="009E66A2"/>
    <w:rsid w:val="009E6A7D"/>
    <w:rsid w:val="009F0478"/>
    <w:rsid w:val="009F0519"/>
    <w:rsid w:val="009F0710"/>
    <w:rsid w:val="009F0B61"/>
    <w:rsid w:val="009F0C22"/>
    <w:rsid w:val="009F15E2"/>
    <w:rsid w:val="009F1FEE"/>
    <w:rsid w:val="009F26F6"/>
    <w:rsid w:val="009F38CC"/>
    <w:rsid w:val="009F3A36"/>
    <w:rsid w:val="009F483F"/>
    <w:rsid w:val="009F486C"/>
    <w:rsid w:val="009F4C17"/>
    <w:rsid w:val="009F5777"/>
    <w:rsid w:val="009F6714"/>
    <w:rsid w:val="009F6B9E"/>
    <w:rsid w:val="009F6C31"/>
    <w:rsid w:val="009F7577"/>
    <w:rsid w:val="009F75B3"/>
    <w:rsid w:val="009F7DD3"/>
    <w:rsid w:val="00A00B76"/>
    <w:rsid w:val="00A00EB9"/>
    <w:rsid w:val="00A01DC0"/>
    <w:rsid w:val="00A034A0"/>
    <w:rsid w:val="00A036C7"/>
    <w:rsid w:val="00A03883"/>
    <w:rsid w:val="00A04541"/>
    <w:rsid w:val="00A04B40"/>
    <w:rsid w:val="00A052DC"/>
    <w:rsid w:val="00A05362"/>
    <w:rsid w:val="00A0542C"/>
    <w:rsid w:val="00A05568"/>
    <w:rsid w:val="00A05623"/>
    <w:rsid w:val="00A059A5"/>
    <w:rsid w:val="00A05C4E"/>
    <w:rsid w:val="00A06641"/>
    <w:rsid w:val="00A066C9"/>
    <w:rsid w:val="00A06CB0"/>
    <w:rsid w:val="00A06E52"/>
    <w:rsid w:val="00A06EC4"/>
    <w:rsid w:val="00A07022"/>
    <w:rsid w:val="00A073FA"/>
    <w:rsid w:val="00A0741F"/>
    <w:rsid w:val="00A0788F"/>
    <w:rsid w:val="00A07A6F"/>
    <w:rsid w:val="00A07BB5"/>
    <w:rsid w:val="00A10F2C"/>
    <w:rsid w:val="00A129EC"/>
    <w:rsid w:val="00A12EB3"/>
    <w:rsid w:val="00A13278"/>
    <w:rsid w:val="00A13AAD"/>
    <w:rsid w:val="00A140DE"/>
    <w:rsid w:val="00A14361"/>
    <w:rsid w:val="00A149C9"/>
    <w:rsid w:val="00A150EF"/>
    <w:rsid w:val="00A15E59"/>
    <w:rsid w:val="00A1608E"/>
    <w:rsid w:val="00A162B6"/>
    <w:rsid w:val="00A17203"/>
    <w:rsid w:val="00A17562"/>
    <w:rsid w:val="00A1776B"/>
    <w:rsid w:val="00A178C2"/>
    <w:rsid w:val="00A17C5E"/>
    <w:rsid w:val="00A205F1"/>
    <w:rsid w:val="00A2067E"/>
    <w:rsid w:val="00A2085B"/>
    <w:rsid w:val="00A20D5B"/>
    <w:rsid w:val="00A21981"/>
    <w:rsid w:val="00A21AB4"/>
    <w:rsid w:val="00A225F2"/>
    <w:rsid w:val="00A229F7"/>
    <w:rsid w:val="00A239D1"/>
    <w:rsid w:val="00A2409A"/>
    <w:rsid w:val="00A24B34"/>
    <w:rsid w:val="00A24DD8"/>
    <w:rsid w:val="00A24E38"/>
    <w:rsid w:val="00A24E62"/>
    <w:rsid w:val="00A2554A"/>
    <w:rsid w:val="00A25D0E"/>
    <w:rsid w:val="00A26330"/>
    <w:rsid w:val="00A2639F"/>
    <w:rsid w:val="00A264FD"/>
    <w:rsid w:val="00A271D1"/>
    <w:rsid w:val="00A27234"/>
    <w:rsid w:val="00A27885"/>
    <w:rsid w:val="00A27B81"/>
    <w:rsid w:val="00A30096"/>
    <w:rsid w:val="00A305AA"/>
    <w:rsid w:val="00A308C3"/>
    <w:rsid w:val="00A30D84"/>
    <w:rsid w:val="00A31CA1"/>
    <w:rsid w:val="00A31E85"/>
    <w:rsid w:val="00A31F9D"/>
    <w:rsid w:val="00A32302"/>
    <w:rsid w:val="00A32603"/>
    <w:rsid w:val="00A32842"/>
    <w:rsid w:val="00A32AEE"/>
    <w:rsid w:val="00A32D09"/>
    <w:rsid w:val="00A32D84"/>
    <w:rsid w:val="00A33787"/>
    <w:rsid w:val="00A346CA"/>
    <w:rsid w:val="00A34FD9"/>
    <w:rsid w:val="00A35BCC"/>
    <w:rsid w:val="00A37690"/>
    <w:rsid w:val="00A4016C"/>
    <w:rsid w:val="00A401B3"/>
    <w:rsid w:val="00A40924"/>
    <w:rsid w:val="00A4128E"/>
    <w:rsid w:val="00A4164C"/>
    <w:rsid w:val="00A41F03"/>
    <w:rsid w:val="00A42039"/>
    <w:rsid w:val="00A4210D"/>
    <w:rsid w:val="00A4258E"/>
    <w:rsid w:val="00A429DA"/>
    <w:rsid w:val="00A43847"/>
    <w:rsid w:val="00A43B76"/>
    <w:rsid w:val="00A43B98"/>
    <w:rsid w:val="00A43EC8"/>
    <w:rsid w:val="00A4412D"/>
    <w:rsid w:val="00A446A6"/>
    <w:rsid w:val="00A45CC1"/>
    <w:rsid w:val="00A4712F"/>
    <w:rsid w:val="00A47CF6"/>
    <w:rsid w:val="00A5053B"/>
    <w:rsid w:val="00A50E79"/>
    <w:rsid w:val="00A50F98"/>
    <w:rsid w:val="00A5133A"/>
    <w:rsid w:val="00A515B1"/>
    <w:rsid w:val="00A51735"/>
    <w:rsid w:val="00A519FE"/>
    <w:rsid w:val="00A526E7"/>
    <w:rsid w:val="00A52C31"/>
    <w:rsid w:val="00A531E2"/>
    <w:rsid w:val="00A534EF"/>
    <w:rsid w:val="00A53827"/>
    <w:rsid w:val="00A539F4"/>
    <w:rsid w:val="00A54585"/>
    <w:rsid w:val="00A549BF"/>
    <w:rsid w:val="00A557FB"/>
    <w:rsid w:val="00A56231"/>
    <w:rsid w:val="00A565CC"/>
    <w:rsid w:val="00A56E93"/>
    <w:rsid w:val="00A603A3"/>
    <w:rsid w:val="00A60BB6"/>
    <w:rsid w:val="00A61007"/>
    <w:rsid w:val="00A614B6"/>
    <w:rsid w:val="00A624F4"/>
    <w:rsid w:val="00A62AE0"/>
    <w:rsid w:val="00A62BC5"/>
    <w:rsid w:val="00A63028"/>
    <w:rsid w:val="00A63533"/>
    <w:rsid w:val="00A63B77"/>
    <w:rsid w:val="00A647C6"/>
    <w:rsid w:val="00A65B64"/>
    <w:rsid w:val="00A6606E"/>
    <w:rsid w:val="00A6624D"/>
    <w:rsid w:val="00A6728A"/>
    <w:rsid w:val="00A677BC"/>
    <w:rsid w:val="00A70CC5"/>
    <w:rsid w:val="00A716DF"/>
    <w:rsid w:val="00A7184E"/>
    <w:rsid w:val="00A72540"/>
    <w:rsid w:val="00A72DDE"/>
    <w:rsid w:val="00A72FCC"/>
    <w:rsid w:val="00A73143"/>
    <w:rsid w:val="00A738D5"/>
    <w:rsid w:val="00A739B8"/>
    <w:rsid w:val="00A73B27"/>
    <w:rsid w:val="00A73E7F"/>
    <w:rsid w:val="00A74017"/>
    <w:rsid w:val="00A74CC3"/>
    <w:rsid w:val="00A7538C"/>
    <w:rsid w:val="00A75485"/>
    <w:rsid w:val="00A75B58"/>
    <w:rsid w:val="00A75FE9"/>
    <w:rsid w:val="00A761DF"/>
    <w:rsid w:val="00A8074E"/>
    <w:rsid w:val="00A81759"/>
    <w:rsid w:val="00A81936"/>
    <w:rsid w:val="00A81C43"/>
    <w:rsid w:val="00A81C76"/>
    <w:rsid w:val="00A81E68"/>
    <w:rsid w:val="00A82C93"/>
    <w:rsid w:val="00A82CDC"/>
    <w:rsid w:val="00A82F2D"/>
    <w:rsid w:val="00A83204"/>
    <w:rsid w:val="00A83312"/>
    <w:rsid w:val="00A83840"/>
    <w:rsid w:val="00A84608"/>
    <w:rsid w:val="00A8463B"/>
    <w:rsid w:val="00A84C7B"/>
    <w:rsid w:val="00A84FEB"/>
    <w:rsid w:val="00A85567"/>
    <w:rsid w:val="00A85E5D"/>
    <w:rsid w:val="00A863D9"/>
    <w:rsid w:val="00A87027"/>
    <w:rsid w:val="00A87283"/>
    <w:rsid w:val="00A87365"/>
    <w:rsid w:val="00A874A9"/>
    <w:rsid w:val="00A874CD"/>
    <w:rsid w:val="00A9016E"/>
    <w:rsid w:val="00A903C5"/>
    <w:rsid w:val="00A9053E"/>
    <w:rsid w:val="00A90684"/>
    <w:rsid w:val="00A90FFE"/>
    <w:rsid w:val="00A9113E"/>
    <w:rsid w:val="00A93188"/>
    <w:rsid w:val="00A932A9"/>
    <w:rsid w:val="00A9343B"/>
    <w:rsid w:val="00A93979"/>
    <w:rsid w:val="00A93E1D"/>
    <w:rsid w:val="00A94390"/>
    <w:rsid w:val="00A95708"/>
    <w:rsid w:val="00A95A83"/>
    <w:rsid w:val="00A95B32"/>
    <w:rsid w:val="00A9623B"/>
    <w:rsid w:val="00A962AE"/>
    <w:rsid w:val="00A96321"/>
    <w:rsid w:val="00A96C7A"/>
    <w:rsid w:val="00A96CA4"/>
    <w:rsid w:val="00A9706F"/>
    <w:rsid w:val="00A973CA"/>
    <w:rsid w:val="00A976D2"/>
    <w:rsid w:val="00AA0154"/>
    <w:rsid w:val="00AA0338"/>
    <w:rsid w:val="00AA1A91"/>
    <w:rsid w:val="00AA2326"/>
    <w:rsid w:val="00AA2545"/>
    <w:rsid w:val="00AA2A34"/>
    <w:rsid w:val="00AA2C57"/>
    <w:rsid w:val="00AA3095"/>
    <w:rsid w:val="00AA46B5"/>
    <w:rsid w:val="00AA5B42"/>
    <w:rsid w:val="00AA5D9C"/>
    <w:rsid w:val="00AA5DB2"/>
    <w:rsid w:val="00AA6308"/>
    <w:rsid w:val="00AA688C"/>
    <w:rsid w:val="00AA6BDD"/>
    <w:rsid w:val="00AA74FE"/>
    <w:rsid w:val="00AA7533"/>
    <w:rsid w:val="00AB0119"/>
    <w:rsid w:val="00AB022F"/>
    <w:rsid w:val="00AB058D"/>
    <w:rsid w:val="00AB094E"/>
    <w:rsid w:val="00AB11E6"/>
    <w:rsid w:val="00AB12FC"/>
    <w:rsid w:val="00AB1D9C"/>
    <w:rsid w:val="00AB26AC"/>
    <w:rsid w:val="00AB2CEB"/>
    <w:rsid w:val="00AB2D48"/>
    <w:rsid w:val="00AB3B2D"/>
    <w:rsid w:val="00AB4351"/>
    <w:rsid w:val="00AB4454"/>
    <w:rsid w:val="00AB5235"/>
    <w:rsid w:val="00AB54CA"/>
    <w:rsid w:val="00AB5622"/>
    <w:rsid w:val="00AB56FF"/>
    <w:rsid w:val="00AB77C5"/>
    <w:rsid w:val="00AC154A"/>
    <w:rsid w:val="00AC18BA"/>
    <w:rsid w:val="00AC1D6A"/>
    <w:rsid w:val="00AC1EBA"/>
    <w:rsid w:val="00AC2B1B"/>
    <w:rsid w:val="00AC2B66"/>
    <w:rsid w:val="00AC2FE2"/>
    <w:rsid w:val="00AC34D3"/>
    <w:rsid w:val="00AC3920"/>
    <w:rsid w:val="00AC39DC"/>
    <w:rsid w:val="00AC3CEB"/>
    <w:rsid w:val="00AC3CF7"/>
    <w:rsid w:val="00AC4491"/>
    <w:rsid w:val="00AC48E1"/>
    <w:rsid w:val="00AC4D67"/>
    <w:rsid w:val="00AC5041"/>
    <w:rsid w:val="00AC7216"/>
    <w:rsid w:val="00AD03A2"/>
    <w:rsid w:val="00AD08B2"/>
    <w:rsid w:val="00AD08B9"/>
    <w:rsid w:val="00AD1020"/>
    <w:rsid w:val="00AD1FAB"/>
    <w:rsid w:val="00AD217F"/>
    <w:rsid w:val="00AD23AB"/>
    <w:rsid w:val="00AD3AD6"/>
    <w:rsid w:val="00AD5938"/>
    <w:rsid w:val="00AD5D77"/>
    <w:rsid w:val="00AD6142"/>
    <w:rsid w:val="00AD6985"/>
    <w:rsid w:val="00AD6C79"/>
    <w:rsid w:val="00AD7177"/>
    <w:rsid w:val="00AD7650"/>
    <w:rsid w:val="00AD7754"/>
    <w:rsid w:val="00AD7D1A"/>
    <w:rsid w:val="00AD7FFC"/>
    <w:rsid w:val="00AE02DA"/>
    <w:rsid w:val="00AE0DA0"/>
    <w:rsid w:val="00AE1287"/>
    <w:rsid w:val="00AE1554"/>
    <w:rsid w:val="00AE218C"/>
    <w:rsid w:val="00AE2882"/>
    <w:rsid w:val="00AE2C02"/>
    <w:rsid w:val="00AE2E1D"/>
    <w:rsid w:val="00AE3000"/>
    <w:rsid w:val="00AE3210"/>
    <w:rsid w:val="00AE360E"/>
    <w:rsid w:val="00AE380C"/>
    <w:rsid w:val="00AE392A"/>
    <w:rsid w:val="00AE3AF3"/>
    <w:rsid w:val="00AE3D72"/>
    <w:rsid w:val="00AE477E"/>
    <w:rsid w:val="00AE5189"/>
    <w:rsid w:val="00AE60D7"/>
    <w:rsid w:val="00AE61A1"/>
    <w:rsid w:val="00AE662D"/>
    <w:rsid w:val="00AE6EA9"/>
    <w:rsid w:val="00AE6FA0"/>
    <w:rsid w:val="00AE72F7"/>
    <w:rsid w:val="00AE78A3"/>
    <w:rsid w:val="00AE79F7"/>
    <w:rsid w:val="00AF0414"/>
    <w:rsid w:val="00AF04A4"/>
    <w:rsid w:val="00AF1479"/>
    <w:rsid w:val="00AF1B71"/>
    <w:rsid w:val="00AF1FF4"/>
    <w:rsid w:val="00AF23C2"/>
    <w:rsid w:val="00AF24E3"/>
    <w:rsid w:val="00AF2D58"/>
    <w:rsid w:val="00AF3176"/>
    <w:rsid w:val="00AF38A5"/>
    <w:rsid w:val="00AF419E"/>
    <w:rsid w:val="00AF5E9A"/>
    <w:rsid w:val="00AF5FCD"/>
    <w:rsid w:val="00AF6748"/>
    <w:rsid w:val="00AF6F4C"/>
    <w:rsid w:val="00AF72A8"/>
    <w:rsid w:val="00AF7804"/>
    <w:rsid w:val="00AF7DCC"/>
    <w:rsid w:val="00B00382"/>
    <w:rsid w:val="00B003D5"/>
    <w:rsid w:val="00B0052B"/>
    <w:rsid w:val="00B005B2"/>
    <w:rsid w:val="00B00881"/>
    <w:rsid w:val="00B00932"/>
    <w:rsid w:val="00B0172C"/>
    <w:rsid w:val="00B01925"/>
    <w:rsid w:val="00B021A9"/>
    <w:rsid w:val="00B02D9A"/>
    <w:rsid w:val="00B02DC8"/>
    <w:rsid w:val="00B03880"/>
    <w:rsid w:val="00B04101"/>
    <w:rsid w:val="00B04439"/>
    <w:rsid w:val="00B04C23"/>
    <w:rsid w:val="00B05168"/>
    <w:rsid w:val="00B06174"/>
    <w:rsid w:val="00B070CF"/>
    <w:rsid w:val="00B10200"/>
    <w:rsid w:val="00B10862"/>
    <w:rsid w:val="00B11041"/>
    <w:rsid w:val="00B127CF"/>
    <w:rsid w:val="00B1313F"/>
    <w:rsid w:val="00B13AC9"/>
    <w:rsid w:val="00B13B51"/>
    <w:rsid w:val="00B143F0"/>
    <w:rsid w:val="00B14693"/>
    <w:rsid w:val="00B14A9E"/>
    <w:rsid w:val="00B15338"/>
    <w:rsid w:val="00B15E79"/>
    <w:rsid w:val="00B1628F"/>
    <w:rsid w:val="00B16708"/>
    <w:rsid w:val="00B16B10"/>
    <w:rsid w:val="00B16C5D"/>
    <w:rsid w:val="00B16C6C"/>
    <w:rsid w:val="00B16CC6"/>
    <w:rsid w:val="00B174C8"/>
    <w:rsid w:val="00B17E4B"/>
    <w:rsid w:val="00B17E9A"/>
    <w:rsid w:val="00B20883"/>
    <w:rsid w:val="00B208FB"/>
    <w:rsid w:val="00B20DD3"/>
    <w:rsid w:val="00B21A7D"/>
    <w:rsid w:val="00B21B23"/>
    <w:rsid w:val="00B224ED"/>
    <w:rsid w:val="00B232AF"/>
    <w:rsid w:val="00B233B1"/>
    <w:rsid w:val="00B23A29"/>
    <w:rsid w:val="00B24B81"/>
    <w:rsid w:val="00B24CF2"/>
    <w:rsid w:val="00B24D28"/>
    <w:rsid w:val="00B24EAB"/>
    <w:rsid w:val="00B25A00"/>
    <w:rsid w:val="00B25A86"/>
    <w:rsid w:val="00B25B2C"/>
    <w:rsid w:val="00B25BDD"/>
    <w:rsid w:val="00B27030"/>
    <w:rsid w:val="00B27C5E"/>
    <w:rsid w:val="00B301C2"/>
    <w:rsid w:val="00B3042B"/>
    <w:rsid w:val="00B30667"/>
    <w:rsid w:val="00B30E86"/>
    <w:rsid w:val="00B31236"/>
    <w:rsid w:val="00B3150F"/>
    <w:rsid w:val="00B316BF"/>
    <w:rsid w:val="00B31B63"/>
    <w:rsid w:val="00B324E3"/>
    <w:rsid w:val="00B32839"/>
    <w:rsid w:val="00B32A15"/>
    <w:rsid w:val="00B32CF3"/>
    <w:rsid w:val="00B32E6C"/>
    <w:rsid w:val="00B33526"/>
    <w:rsid w:val="00B33A0D"/>
    <w:rsid w:val="00B3563C"/>
    <w:rsid w:val="00B358E9"/>
    <w:rsid w:val="00B3662D"/>
    <w:rsid w:val="00B36D12"/>
    <w:rsid w:val="00B375F5"/>
    <w:rsid w:val="00B40035"/>
    <w:rsid w:val="00B4046E"/>
    <w:rsid w:val="00B407F8"/>
    <w:rsid w:val="00B40EF7"/>
    <w:rsid w:val="00B40F3C"/>
    <w:rsid w:val="00B4133E"/>
    <w:rsid w:val="00B41475"/>
    <w:rsid w:val="00B4187E"/>
    <w:rsid w:val="00B4257C"/>
    <w:rsid w:val="00B44B7F"/>
    <w:rsid w:val="00B45007"/>
    <w:rsid w:val="00B45170"/>
    <w:rsid w:val="00B4561C"/>
    <w:rsid w:val="00B45707"/>
    <w:rsid w:val="00B45807"/>
    <w:rsid w:val="00B4580C"/>
    <w:rsid w:val="00B45DB3"/>
    <w:rsid w:val="00B45F66"/>
    <w:rsid w:val="00B47815"/>
    <w:rsid w:val="00B47AD1"/>
    <w:rsid w:val="00B47E9B"/>
    <w:rsid w:val="00B50F92"/>
    <w:rsid w:val="00B5102A"/>
    <w:rsid w:val="00B51406"/>
    <w:rsid w:val="00B51A77"/>
    <w:rsid w:val="00B52A34"/>
    <w:rsid w:val="00B52C97"/>
    <w:rsid w:val="00B52F3B"/>
    <w:rsid w:val="00B5353B"/>
    <w:rsid w:val="00B5421D"/>
    <w:rsid w:val="00B55974"/>
    <w:rsid w:val="00B56064"/>
    <w:rsid w:val="00B56357"/>
    <w:rsid w:val="00B57C8B"/>
    <w:rsid w:val="00B608DD"/>
    <w:rsid w:val="00B6199F"/>
    <w:rsid w:val="00B61AD7"/>
    <w:rsid w:val="00B61D54"/>
    <w:rsid w:val="00B63606"/>
    <w:rsid w:val="00B64536"/>
    <w:rsid w:val="00B645BE"/>
    <w:rsid w:val="00B64B2C"/>
    <w:rsid w:val="00B64EDA"/>
    <w:rsid w:val="00B65763"/>
    <w:rsid w:val="00B6587A"/>
    <w:rsid w:val="00B66513"/>
    <w:rsid w:val="00B66BF1"/>
    <w:rsid w:val="00B66BFA"/>
    <w:rsid w:val="00B66CBE"/>
    <w:rsid w:val="00B67976"/>
    <w:rsid w:val="00B67BF1"/>
    <w:rsid w:val="00B67C4E"/>
    <w:rsid w:val="00B67EF6"/>
    <w:rsid w:val="00B70A34"/>
    <w:rsid w:val="00B70E40"/>
    <w:rsid w:val="00B70E48"/>
    <w:rsid w:val="00B7125C"/>
    <w:rsid w:val="00B72507"/>
    <w:rsid w:val="00B729B5"/>
    <w:rsid w:val="00B72AB6"/>
    <w:rsid w:val="00B72E59"/>
    <w:rsid w:val="00B73A1F"/>
    <w:rsid w:val="00B73D5E"/>
    <w:rsid w:val="00B7403A"/>
    <w:rsid w:val="00B75101"/>
    <w:rsid w:val="00B753F3"/>
    <w:rsid w:val="00B754DE"/>
    <w:rsid w:val="00B75722"/>
    <w:rsid w:val="00B75C88"/>
    <w:rsid w:val="00B75E99"/>
    <w:rsid w:val="00B76DC9"/>
    <w:rsid w:val="00B773D3"/>
    <w:rsid w:val="00B800A6"/>
    <w:rsid w:val="00B81409"/>
    <w:rsid w:val="00B8164B"/>
    <w:rsid w:val="00B81765"/>
    <w:rsid w:val="00B82174"/>
    <w:rsid w:val="00B82243"/>
    <w:rsid w:val="00B8257D"/>
    <w:rsid w:val="00B82D23"/>
    <w:rsid w:val="00B830D0"/>
    <w:rsid w:val="00B83278"/>
    <w:rsid w:val="00B83931"/>
    <w:rsid w:val="00B83BBD"/>
    <w:rsid w:val="00B845DB"/>
    <w:rsid w:val="00B85247"/>
    <w:rsid w:val="00B860A1"/>
    <w:rsid w:val="00B869E4"/>
    <w:rsid w:val="00B86AD0"/>
    <w:rsid w:val="00B87B8F"/>
    <w:rsid w:val="00B87F50"/>
    <w:rsid w:val="00B905EA"/>
    <w:rsid w:val="00B90FCF"/>
    <w:rsid w:val="00B91185"/>
    <w:rsid w:val="00B913CE"/>
    <w:rsid w:val="00B91CE0"/>
    <w:rsid w:val="00B926EB"/>
    <w:rsid w:val="00B927F7"/>
    <w:rsid w:val="00B92B7E"/>
    <w:rsid w:val="00B92C97"/>
    <w:rsid w:val="00B92D78"/>
    <w:rsid w:val="00B9320B"/>
    <w:rsid w:val="00B940BC"/>
    <w:rsid w:val="00B941D4"/>
    <w:rsid w:val="00B94613"/>
    <w:rsid w:val="00B94B06"/>
    <w:rsid w:val="00B959F4"/>
    <w:rsid w:val="00B9648D"/>
    <w:rsid w:val="00B96E91"/>
    <w:rsid w:val="00B97AA5"/>
    <w:rsid w:val="00B97FAD"/>
    <w:rsid w:val="00BA0014"/>
    <w:rsid w:val="00BA02C9"/>
    <w:rsid w:val="00BA0BFC"/>
    <w:rsid w:val="00BA11C5"/>
    <w:rsid w:val="00BA1DEF"/>
    <w:rsid w:val="00BA1E31"/>
    <w:rsid w:val="00BA1E5A"/>
    <w:rsid w:val="00BA27E7"/>
    <w:rsid w:val="00BA2AA7"/>
    <w:rsid w:val="00BA37F7"/>
    <w:rsid w:val="00BA37F9"/>
    <w:rsid w:val="00BA3BDD"/>
    <w:rsid w:val="00BA3F16"/>
    <w:rsid w:val="00BA4505"/>
    <w:rsid w:val="00BA4684"/>
    <w:rsid w:val="00BA4BA5"/>
    <w:rsid w:val="00BA4C39"/>
    <w:rsid w:val="00BA4D41"/>
    <w:rsid w:val="00BA4E4E"/>
    <w:rsid w:val="00BA4F8B"/>
    <w:rsid w:val="00BA51EE"/>
    <w:rsid w:val="00BA55AC"/>
    <w:rsid w:val="00BA569A"/>
    <w:rsid w:val="00BA5FED"/>
    <w:rsid w:val="00BA75AA"/>
    <w:rsid w:val="00BA778C"/>
    <w:rsid w:val="00BA7B15"/>
    <w:rsid w:val="00BA7B28"/>
    <w:rsid w:val="00BA7FF8"/>
    <w:rsid w:val="00BB0F2B"/>
    <w:rsid w:val="00BB151D"/>
    <w:rsid w:val="00BB1EB6"/>
    <w:rsid w:val="00BB1F1C"/>
    <w:rsid w:val="00BB2766"/>
    <w:rsid w:val="00BB298A"/>
    <w:rsid w:val="00BB2F09"/>
    <w:rsid w:val="00BB3C39"/>
    <w:rsid w:val="00BB4285"/>
    <w:rsid w:val="00BB437C"/>
    <w:rsid w:val="00BB560B"/>
    <w:rsid w:val="00BB5CCA"/>
    <w:rsid w:val="00BB6A03"/>
    <w:rsid w:val="00BB6CC3"/>
    <w:rsid w:val="00BB6F14"/>
    <w:rsid w:val="00BB7B20"/>
    <w:rsid w:val="00BB7C4D"/>
    <w:rsid w:val="00BC060C"/>
    <w:rsid w:val="00BC0AE0"/>
    <w:rsid w:val="00BC1030"/>
    <w:rsid w:val="00BC10E4"/>
    <w:rsid w:val="00BC1144"/>
    <w:rsid w:val="00BC1AC3"/>
    <w:rsid w:val="00BC218B"/>
    <w:rsid w:val="00BC2BF0"/>
    <w:rsid w:val="00BC2EDB"/>
    <w:rsid w:val="00BC2F0D"/>
    <w:rsid w:val="00BC379F"/>
    <w:rsid w:val="00BC3C32"/>
    <w:rsid w:val="00BC3DBD"/>
    <w:rsid w:val="00BC45E0"/>
    <w:rsid w:val="00BC478C"/>
    <w:rsid w:val="00BC47B2"/>
    <w:rsid w:val="00BC4BBB"/>
    <w:rsid w:val="00BC5C9A"/>
    <w:rsid w:val="00BC5CD8"/>
    <w:rsid w:val="00BC613F"/>
    <w:rsid w:val="00BC61DE"/>
    <w:rsid w:val="00BC749B"/>
    <w:rsid w:val="00BD0A2F"/>
    <w:rsid w:val="00BD17F8"/>
    <w:rsid w:val="00BD1DA8"/>
    <w:rsid w:val="00BD27B6"/>
    <w:rsid w:val="00BD2957"/>
    <w:rsid w:val="00BD2C94"/>
    <w:rsid w:val="00BD3645"/>
    <w:rsid w:val="00BD3B0D"/>
    <w:rsid w:val="00BD3C80"/>
    <w:rsid w:val="00BD3CB9"/>
    <w:rsid w:val="00BD3EAA"/>
    <w:rsid w:val="00BD431C"/>
    <w:rsid w:val="00BD48C4"/>
    <w:rsid w:val="00BD4C87"/>
    <w:rsid w:val="00BD5565"/>
    <w:rsid w:val="00BD5572"/>
    <w:rsid w:val="00BD591A"/>
    <w:rsid w:val="00BD5FE9"/>
    <w:rsid w:val="00BD6680"/>
    <w:rsid w:val="00BD706C"/>
    <w:rsid w:val="00BD789D"/>
    <w:rsid w:val="00BD7B01"/>
    <w:rsid w:val="00BE00FB"/>
    <w:rsid w:val="00BE0102"/>
    <w:rsid w:val="00BE0647"/>
    <w:rsid w:val="00BE0922"/>
    <w:rsid w:val="00BE10F0"/>
    <w:rsid w:val="00BE129A"/>
    <w:rsid w:val="00BE1669"/>
    <w:rsid w:val="00BE1EB0"/>
    <w:rsid w:val="00BE2CE7"/>
    <w:rsid w:val="00BE407C"/>
    <w:rsid w:val="00BE4E9C"/>
    <w:rsid w:val="00BE5C31"/>
    <w:rsid w:val="00BE5D12"/>
    <w:rsid w:val="00BE6026"/>
    <w:rsid w:val="00BE6306"/>
    <w:rsid w:val="00BE6512"/>
    <w:rsid w:val="00BE7454"/>
    <w:rsid w:val="00BE7C66"/>
    <w:rsid w:val="00BE7E21"/>
    <w:rsid w:val="00BF0614"/>
    <w:rsid w:val="00BF09AB"/>
    <w:rsid w:val="00BF0CEA"/>
    <w:rsid w:val="00BF1127"/>
    <w:rsid w:val="00BF1470"/>
    <w:rsid w:val="00BF189D"/>
    <w:rsid w:val="00BF18CC"/>
    <w:rsid w:val="00BF1B2B"/>
    <w:rsid w:val="00BF235F"/>
    <w:rsid w:val="00BF2FFE"/>
    <w:rsid w:val="00BF3034"/>
    <w:rsid w:val="00BF4295"/>
    <w:rsid w:val="00BF4C65"/>
    <w:rsid w:val="00BF506E"/>
    <w:rsid w:val="00BF52DB"/>
    <w:rsid w:val="00BF578C"/>
    <w:rsid w:val="00BF5A0D"/>
    <w:rsid w:val="00BF5F9F"/>
    <w:rsid w:val="00BF65FD"/>
    <w:rsid w:val="00BF6697"/>
    <w:rsid w:val="00BF6F36"/>
    <w:rsid w:val="00BF714C"/>
    <w:rsid w:val="00BF74AB"/>
    <w:rsid w:val="00BF7603"/>
    <w:rsid w:val="00BF7A30"/>
    <w:rsid w:val="00BF7D45"/>
    <w:rsid w:val="00C00F81"/>
    <w:rsid w:val="00C010B6"/>
    <w:rsid w:val="00C01612"/>
    <w:rsid w:val="00C01B14"/>
    <w:rsid w:val="00C0234D"/>
    <w:rsid w:val="00C02516"/>
    <w:rsid w:val="00C03163"/>
    <w:rsid w:val="00C0361C"/>
    <w:rsid w:val="00C03F05"/>
    <w:rsid w:val="00C045BA"/>
    <w:rsid w:val="00C0519A"/>
    <w:rsid w:val="00C05B36"/>
    <w:rsid w:val="00C05ED6"/>
    <w:rsid w:val="00C06B75"/>
    <w:rsid w:val="00C06BCE"/>
    <w:rsid w:val="00C0727F"/>
    <w:rsid w:val="00C1097A"/>
    <w:rsid w:val="00C118F1"/>
    <w:rsid w:val="00C12732"/>
    <w:rsid w:val="00C12E32"/>
    <w:rsid w:val="00C13155"/>
    <w:rsid w:val="00C135B5"/>
    <w:rsid w:val="00C138CF"/>
    <w:rsid w:val="00C13E22"/>
    <w:rsid w:val="00C15211"/>
    <w:rsid w:val="00C15765"/>
    <w:rsid w:val="00C158C7"/>
    <w:rsid w:val="00C16C9E"/>
    <w:rsid w:val="00C16E02"/>
    <w:rsid w:val="00C1775A"/>
    <w:rsid w:val="00C17CA4"/>
    <w:rsid w:val="00C202C7"/>
    <w:rsid w:val="00C20A97"/>
    <w:rsid w:val="00C20CAB"/>
    <w:rsid w:val="00C2110F"/>
    <w:rsid w:val="00C215AE"/>
    <w:rsid w:val="00C21CEF"/>
    <w:rsid w:val="00C22329"/>
    <w:rsid w:val="00C226E9"/>
    <w:rsid w:val="00C22CC5"/>
    <w:rsid w:val="00C232C4"/>
    <w:rsid w:val="00C237E3"/>
    <w:rsid w:val="00C24186"/>
    <w:rsid w:val="00C259A1"/>
    <w:rsid w:val="00C26783"/>
    <w:rsid w:val="00C26D6F"/>
    <w:rsid w:val="00C27329"/>
    <w:rsid w:val="00C27534"/>
    <w:rsid w:val="00C3010B"/>
    <w:rsid w:val="00C30345"/>
    <w:rsid w:val="00C31765"/>
    <w:rsid w:val="00C3225C"/>
    <w:rsid w:val="00C325DC"/>
    <w:rsid w:val="00C328CE"/>
    <w:rsid w:val="00C3377A"/>
    <w:rsid w:val="00C33BEF"/>
    <w:rsid w:val="00C3416D"/>
    <w:rsid w:val="00C341F3"/>
    <w:rsid w:val="00C3449C"/>
    <w:rsid w:val="00C3478F"/>
    <w:rsid w:val="00C349C6"/>
    <w:rsid w:val="00C34B4E"/>
    <w:rsid w:val="00C3518E"/>
    <w:rsid w:val="00C355A0"/>
    <w:rsid w:val="00C35653"/>
    <w:rsid w:val="00C36597"/>
    <w:rsid w:val="00C40A1B"/>
    <w:rsid w:val="00C40E0E"/>
    <w:rsid w:val="00C41DA1"/>
    <w:rsid w:val="00C41E01"/>
    <w:rsid w:val="00C425A5"/>
    <w:rsid w:val="00C42E33"/>
    <w:rsid w:val="00C43413"/>
    <w:rsid w:val="00C4349D"/>
    <w:rsid w:val="00C435CA"/>
    <w:rsid w:val="00C43908"/>
    <w:rsid w:val="00C43D62"/>
    <w:rsid w:val="00C4460C"/>
    <w:rsid w:val="00C44EA9"/>
    <w:rsid w:val="00C44EFE"/>
    <w:rsid w:val="00C45BCB"/>
    <w:rsid w:val="00C45FBE"/>
    <w:rsid w:val="00C47070"/>
    <w:rsid w:val="00C51281"/>
    <w:rsid w:val="00C51624"/>
    <w:rsid w:val="00C51827"/>
    <w:rsid w:val="00C51C02"/>
    <w:rsid w:val="00C51C2E"/>
    <w:rsid w:val="00C521B8"/>
    <w:rsid w:val="00C52461"/>
    <w:rsid w:val="00C5263A"/>
    <w:rsid w:val="00C5286E"/>
    <w:rsid w:val="00C52CE7"/>
    <w:rsid w:val="00C52FEF"/>
    <w:rsid w:val="00C53FAA"/>
    <w:rsid w:val="00C5400C"/>
    <w:rsid w:val="00C545D9"/>
    <w:rsid w:val="00C5468C"/>
    <w:rsid w:val="00C55106"/>
    <w:rsid w:val="00C566DF"/>
    <w:rsid w:val="00C5735A"/>
    <w:rsid w:val="00C57AC3"/>
    <w:rsid w:val="00C60080"/>
    <w:rsid w:val="00C6019A"/>
    <w:rsid w:val="00C60B48"/>
    <w:rsid w:val="00C60BD4"/>
    <w:rsid w:val="00C60F5B"/>
    <w:rsid w:val="00C6132D"/>
    <w:rsid w:val="00C61330"/>
    <w:rsid w:val="00C61FB7"/>
    <w:rsid w:val="00C62295"/>
    <w:rsid w:val="00C62DBD"/>
    <w:rsid w:val="00C630F8"/>
    <w:rsid w:val="00C63553"/>
    <w:rsid w:val="00C63C78"/>
    <w:rsid w:val="00C64810"/>
    <w:rsid w:val="00C64817"/>
    <w:rsid w:val="00C6548D"/>
    <w:rsid w:val="00C6560C"/>
    <w:rsid w:val="00C6590F"/>
    <w:rsid w:val="00C65CEA"/>
    <w:rsid w:val="00C65D4D"/>
    <w:rsid w:val="00C6652F"/>
    <w:rsid w:val="00C66965"/>
    <w:rsid w:val="00C66D84"/>
    <w:rsid w:val="00C67055"/>
    <w:rsid w:val="00C67588"/>
    <w:rsid w:val="00C67617"/>
    <w:rsid w:val="00C677C7"/>
    <w:rsid w:val="00C709DB"/>
    <w:rsid w:val="00C70A36"/>
    <w:rsid w:val="00C70D52"/>
    <w:rsid w:val="00C70F70"/>
    <w:rsid w:val="00C7139D"/>
    <w:rsid w:val="00C721DE"/>
    <w:rsid w:val="00C73349"/>
    <w:rsid w:val="00C741FB"/>
    <w:rsid w:val="00C74561"/>
    <w:rsid w:val="00C75785"/>
    <w:rsid w:val="00C75D0A"/>
    <w:rsid w:val="00C75F93"/>
    <w:rsid w:val="00C761DB"/>
    <w:rsid w:val="00C764C0"/>
    <w:rsid w:val="00C76576"/>
    <w:rsid w:val="00C76B51"/>
    <w:rsid w:val="00C771C0"/>
    <w:rsid w:val="00C7723A"/>
    <w:rsid w:val="00C77CDD"/>
    <w:rsid w:val="00C77DD9"/>
    <w:rsid w:val="00C801EF"/>
    <w:rsid w:val="00C80844"/>
    <w:rsid w:val="00C808FB"/>
    <w:rsid w:val="00C8091B"/>
    <w:rsid w:val="00C80B9F"/>
    <w:rsid w:val="00C80DC9"/>
    <w:rsid w:val="00C81AB9"/>
    <w:rsid w:val="00C81BEB"/>
    <w:rsid w:val="00C81C98"/>
    <w:rsid w:val="00C81E8F"/>
    <w:rsid w:val="00C825DA"/>
    <w:rsid w:val="00C832C7"/>
    <w:rsid w:val="00C832D9"/>
    <w:rsid w:val="00C83381"/>
    <w:rsid w:val="00C83750"/>
    <w:rsid w:val="00C83FE2"/>
    <w:rsid w:val="00C84949"/>
    <w:rsid w:val="00C84B79"/>
    <w:rsid w:val="00C84C5C"/>
    <w:rsid w:val="00C84D29"/>
    <w:rsid w:val="00C857FC"/>
    <w:rsid w:val="00C85B28"/>
    <w:rsid w:val="00C8660D"/>
    <w:rsid w:val="00C86B86"/>
    <w:rsid w:val="00C874B3"/>
    <w:rsid w:val="00C87BB8"/>
    <w:rsid w:val="00C87C53"/>
    <w:rsid w:val="00C90192"/>
    <w:rsid w:val="00C906AD"/>
    <w:rsid w:val="00C90C4E"/>
    <w:rsid w:val="00C912DA"/>
    <w:rsid w:val="00C915E1"/>
    <w:rsid w:val="00C92275"/>
    <w:rsid w:val="00C9230C"/>
    <w:rsid w:val="00C92C63"/>
    <w:rsid w:val="00C92DE1"/>
    <w:rsid w:val="00C94398"/>
    <w:rsid w:val="00C94AC0"/>
    <w:rsid w:val="00C94B31"/>
    <w:rsid w:val="00C9506C"/>
    <w:rsid w:val="00C950AE"/>
    <w:rsid w:val="00C96986"/>
    <w:rsid w:val="00C96BE1"/>
    <w:rsid w:val="00C970D7"/>
    <w:rsid w:val="00C97857"/>
    <w:rsid w:val="00C97D35"/>
    <w:rsid w:val="00CA081E"/>
    <w:rsid w:val="00CA1407"/>
    <w:rsid w:val="00CA1D1F"/>
    <w:rsid w:val="00CA29FA"/>
    <w:rsid w:val="00CA2FDC"/>
    <w:rsid w:val="00CA3463"/>
    <w:rsid w:val="00CA35A5"/>
    <w:rsid w:val="00CA3C93"/>
    <w:rsid w:val="00CA4A41"/>
    <w:rsid w:val="00CA4DCB"/>
    <w:rsid w:val="00CA52C2"/>
    <w:rsid w:val="00CA5794"/>
    <w:rsid w:val="00CA5FD8"/>
    <w:rsid w:val="00CA6751"/>
    <w:rsid w:val="00CA6C36"/>
    <w:rsid w:val="00CA7200"/>
    <w:rsid w:val="00CA77F5"/>
    <w:rsid w:val="00CA7B35"/>
    <w:rsid w:val="00CB1761"/>
    <w:rsid w:val="00CB18AC"/>
    <w:rsid w:val="00CB1FEE"/>
    <w:rsid w:val="00CB2040"/>
    <w:rsid w:val="00CB2053"/>
    <w:rsid w:val="00CB20A8"/>
    <w:rsid w:val="00CB23DB"/>
    <w:rsid w:val="00CB23EE"/>
    <w:rsid w:val="00CB2AD3"/>
    <w:rsid w:val="00CB2DEB"/>
    <w:rsid w:val="00CB3693"/>
    <w:rsid w:val="00CB41EE"/>
    <w:rsid w:val="00CB43A5"/>
    <w:rsid w:val="00CB45FE"/>
    <w:rsid w:val="00CB58F1"/>
    <w:rsid w:val="00CB5CB6"/>
    <w:rsid w:val="00CB5E52"/>
    <w:rsid w:val="00CB5FC0"/>
    <w:rsid w:val="00CB71CB"/>
    <w:rsid w:val="00CB7FB6"/>
    <w:rsid w:val="00CC088B"/>
    <w:rsid w:val="00CC09E4"/>
    <w:rsid w:val="00CC1083"/>
    <w:rsid w:val="00CC17CC"/>
    <w:rsid w:val="00CC198B"/>
    <w:rsid w:val="00CC2015"/>
    <w:rsid w:val="00CC31D9"/>
    <w:rsid w:val="00CC3664"/>
    <w:rsid w:val="00CC3858"/>
    <w:rsid w:val="00CC395C"/>
    <w:rsid w:val="00CC462D"/>
    <w:rsid w:val="00CC4A0C"/>
    <w:rsid w:val="00CC4C29"/>
    <w:rsid w:val="00CC4D12"/>
    <w:rsid w:val="00CC4F64"/>
    <w:rsid w:val="00CC5189"/>
    <w:rsid w:val="00CC54C0"/>
    <w:rsid w:val="00CC57E2"/>
    <w:rsid w:val="00CC66F3"/>
    <w:rsid w:val="00CC6B1D"/>
    <w:rsid w:val="00CC6D1C"/>
    <w:rsid w:val="00CC6E67"/>
    <w:rsid w:val="00CC7052"/>
    <w:rsid w:val="00CC75FB"/>
    <w:rsid w:val="00CC7976"/>
    <w:rsid w:val="00CC7AB1"/>
    <w:rsid w:val="00CC7EF6"/>
    <w:rsid w:val="00CD0D74"/>
    <w:rsid w:val="00CD13E8"/>
    <w:rsid w:val="00CD1AD3"/>
    <w:rsid w:val="00CD295D"/>
    <w:rsid w:val="00CD2F08"/>
    <w:rsid w:val="00CD33EB"/>
    <w:rsid w:val="00CD3551"/>
    <w:rsid w:val="00CD3757"/>
    <w:rsid w:val="00CD52A6"/>
    <w:rsid w:val="00CD53C1"/>
    <w:rsid w:val="00CD65A8"/>
    <w:rsid w:val="00CD6F67"/>
    <w:rsid w:val="00CD7114"/>
    <w:rsid w:val="00CD7121"/>
    <w:rsid w:val="00CD7E72"/>
    <w:rsid w:val="00CE0ECB"/>
    <w:rsid w:val="00CE1109"/>
    <w:rsid w:val="00CE3F5B"/>
    <w:rsid w:val="00CE4B97"/>
    <w:rsid w:val="00CE4F27"/>
    <w:rsid w:val="00CE5942"/>
    <w:rsid w:val="00CE5CE9"/>
    <w:rsid w:val="00CE6248"/>
    <w:rsid w:val="00CE62F2"/>
    <w:rsid w:val="00CE6640"/>
    <w:rsid w:val="00CE669D"/>
    <w:rsid w:val="00CE6D52"/>
    <w:rsid w:val="00CE7AD4"/>
    <w:rsid w:val="00CF1263"/>
    <w:rsid w:val="00CF2065"/>
    <w:rsid w:val="00CF20D0"/>
    <w:rsid w:val="00CF234F"/>
    <w:rsid w:val="00CF2612"/>
    <w:rsid w:val="00CF2BD6"/>
    <w:rsid w:val="00CF37D0"/>
    <w:rsid w:val="00CF3AA0"/>
    <w:rsid w:val="00CF3F02"/>
    <w:rsid w:val="00CF48DF"/>
    <w:rsid w:val="00CF5047"/>
    <w:rsid w:val="00CF5D73"/>
    <w:rsid w:val="00CF5DD4"/>
    <w:rsid w:val="00CF694B"/>
    <w:rsid w:val="00CF6BEB"/>
    <w:rsid w:val="00CF706D"/>
    <w:rsid w:val="00CF717C"/>
    <w:rsid w:val="00CF7801"/>
    <w:rsid w:val="00D0009B"/>
    <w:rsid w:val="00D000D4"/>
    <w:rsid w:val="00D003D8"/>
    <w:rsid w:val="00D014CC"/>
    <w:rsid w:val="00D01AE5"/>
    <w:rsid w:val="00D01B7D"/>
    <w:rsid w:val="00D01F6C"/>
    <w:rsid w:val="00D02173"/>
    <w:rsid w:val="00D02432"/>
    <w:rsid w:val="00D02A03"/>
    <w:rsid w:val="00D02B36"/>
    <w:rsid w:val="00D0456D"/>
    <w:rsid w:val="00D0535E"/>
    <w:rsid w:val="00D05B5B"/>
    <w:rsid w:val="00D05F05"/>
    <w:rsid w:val="00D05F95"/>
    <w:rsid w:val="00D06039"/>
    <w:rsid w:val="00D060D0"/>
    <w:rsid w:val="00D06193"/>
    <w:rsid w:val="00D0678F"/>
    <w:rsid w:val="00D06A8A"/>
    <w:rsid w:val="00D06CF1"/>
    <w:rsid w:val="00D06D0F"/>
    <w:rsid w:val="00D06E15"/>
    <w:rsid w:val="00D06FBD"/>
    <w:rsid w:val="00D0776A"/>
    <w:rsid w:val="00D07E8D"/>
    <w:rsid w:val="00D10A37"/>
    <w:rsid w:val="00D10EE0"/>
    <w:rsid w:val="00D1140F"/>
    <w:rsid w:val="00D114F5"/>
    <w:rsid w:val="00D1192F"/>
    <w:rsid w:val="00D12397"/>
    <w:rsid w:val="00D13937"/>
    <w:rsid w:val="00D14130"/>
    <w:rsid w:val="00D1438D"/>
    <w:rsid w:val="00D1452B"/>
    <w:rsid w:val="00D1453B"/>
    <w:rsid w:val="00D1469F"/>
    <w:rsid w:val="00D148DC"/>
    <w:rsid w:val="00D1498C"/>
    <w:rsid w:val="00D14AAA"/>
    <w:rsid w:val="00D15DF8"/>
    <w:rsid w:val="00D160FE"/>
    <w:rsid w:val="00D16857"/>
    <w:rsid w:val="00D16928"/>
    <w:rsid w:val="00D16ABF"/>
    <w:rsid w:val="00D16D0A"/>
    <w:rsid w:val="00D17E61"/>
    <w:rsid w:val="00D17FEF"/>
    <w:rsid w:val="00D20678"/>
    <w:rsid w:val="00D217CC"/>
    <w:rsid w:val="00D21B48"/>
    <w:rsid w:val="00D21EAB"/>
    <w:rsid w:val="00D2267B"/>
    <w:rsid w:val="00D2289B"/>
    <w:rsid w:val="00D22ADB"/>
    <w:rsid w:val="00D22C26"/>
    <w:rsid w:val="00D22E24"/>
    <w:rsid w:val="00D23659"/>
    <w:rsid w:val="00D23C2F"/>
    <w:rsid w:val="00D24093"/>
    <w:rsid w:val="00D242C8"/>
    <w:rsid w:val="00D24528"/>
    <w:rsid w:val="00D246F6"/>
    <w:rsid w:val="00D24A6E"/>
    <w:rsid w:val="00D25BDD"/>
    <w:rsid w:val="00D25D89"/>
    <w:rsid w:val="00D262E3"/>
    <w:rsid w:val="00D26938"/>
    <w:rsid w:val="00D26F91"/>
    <w:rsid w:val="00D26FD0"/>
    <w:rsid w:val="00D27286"/>
    <w:rsid w:val="00D27809"/>
    <w:rsid w:val="00D27F07"/>
    <w:rsid w:val="00D30EDE"/>
    <w:rsid w:val="00D310A3"/>
    <w:rsid w:val="00D31C3B"/>
    <w:rsid w:val="00D31F71"/>
    <w:rsid w:val="00D323A8"/>
    <w:rsid w:val="00D3295F"/>
    <w:rsid w:val="00D3296C"/>
    <w:rsid w:val="00D32DAB"/>
    <w:rsid w:val="00D337F7"/>
    <w:rsid w:val="00D338AE"/>
    <w:rsid w:val="00D33E2F"/>
    <w:rsid w:val="00D34530"/>
    <w:rsid w:val="00D34C2A"/>
    <w:rsid w:val="00D3531E"/>
    <w:rsid w:val="00D3555A"/>
    <w:rsid w:val="00D35EA5"/>
    <w:rsid w:val="00D36041"/>
    <w:rsid w:val="00D3677A"/>
    <w:rsid w:val="00D369B6"/>
    <w:rsid w:val="00D36A54"/>
    <w:rsid w:val="00D36D5C"/>
    <w:rsid w:val="00D3781D"/>
    <w:rsid w:val="00D40069"/>
    <w:rsid w:val="00D402FB"/>
    <w:rsid w:val="00D40E2D"/>
    <w:rsid w:val="00D413C8"/>
    <w:rsid w:val="00D41E02"/>
    <w:rsid w:val="00D423E1"/>
    <w:rsid w:val="00D42696"/>
    <w:rsid w:val="00D42B21"/>
    <w:rsid w:val="00D42DAA"/>
    <w:rsid w:val="00D42FB7"/>
    <w:rsid w:val="00D433A7"/>
    <w:rsid w:val="00D4361E"/>
    <w:rsid w:val="00D4393B"/>
    <w:rsid w:val="00D4508B"/>
    <w:rsid w:val="00D451AB"/>
    <w:rsid w:val="00D45809"/>
    <w:rsid w:val="00D46778"/>
    <w:rsid w:val="00D468CB"/>
    <w:rsid w:val="00D47339"/>
    <w:rsid w:val="00D47BA9"/>
    <w:rsid w:val="00D47D64"/>
    <w:rsid w:val="00D50346"/>
    <w:rsid w:val="00D51BCF"/>
    <w:rsid w:val="00D524C9"/>
    <w:rsid w:val="00D526F2"/>
    <w:rsid w:val="00D52796"/>
    <w:rsid w:val="00D52A1A"/>
    <w:rsid w:val="00D53773"/>
    <w:rsid w:val="00D53AE1"/>
    <w:rsid w:val="00D53DB9"/>
    <w:rsid w:val="00D55463"/>
    <w:rsid w:val="00D5558C"/>
    <w:rsid w:val="00D557DB"/>
    <w:rsid w:val="00D55D00"/>
    <w:rsid w:val="00D55F36"/>
    <w:rsid w:val="00D5732B"/>
    <w:rsid w:val="00D579F5"/>
    <w:rsid w:val="00D57B48"/>
    <w:rsid w:val="00D601F6"/>
    <w:rsid w:val="00D60308"/>
    <w:rsid w:val="00D6091A"/>
    <w:rsid w:val="00D60B23"/>
    <w:rsid w:val="00D60C79"/>
    <w:rsid w:val="00D61A5D"/>
    <w:rsid w:val="00D61B69"/>
    <w:rsid w:val="00D61BED"/>
    <w:rsid w:val="00D61C99"/>
    <w:rsid w:val="00D62CB0"/>
    <w:rsid w:val="00D62E76"/>
    <w:rsid w:val="00D63153"/>
    <w:rsid w:val="00D647B2"/>
    <w:rsid w:val="00D64B74"/>
    <w:rsid w:val="00D6644C"/>
    <w:rsid w:val="00D66982"/>
    <w:rsid w:val="00D669AA"/>
    <w:rsid w:val="00D6719D"/>
    <w:rsid w:val="00D67943"/>
    <w:rsid w:val="00D67DB7"/>
    <w:rsid w:val="00D701AE"/>
    <w:rsid w:val="00D70256"/>
    <w:rsid w:val="00D706B4"/>
    <w:rsid w:val="00D70E02"/>
    <w:rsid w:val="00D71096"/>
    <w:rsid w:val="00D7186C"/>
    <w:rsid w:val="00D71D96"/>
    <w:rsid w:val="00D7357E"/>
    <w:rsid w:val="00D738C2"/>
    <w:rsid w:val="00D73ADE"/>
    <w:rsid w:val="00D7457B"/>
    <w:rsid w:val="00D75CBD"/>
    <w:rsid w:val="00D76B4F"/>
    <w:rsid w:val="00D76EF5"/>
    <w:rsid w:val="00D77628"/>
    <w:rsid w:val="00D81E00"/>
    <w:rsid w:val="00D82077"/>
    <w:rsid w:val="00D82C2D"/>
    <w:rsid w:val="00D82C47"/>
    <w:rsid w:val="00D82E4B"/>
    <w:rsid w:val="00D82F6D"/>
    <w:rsid w:val="00D82FD8"/>
    <w:rsid w:val="00D83229"/>
    <w:rsid w:val="00D83E22"/>
    <w:rsid w:val="00D8610B"/>
    <w:rsid w:val="00D86A46"/>
    <w:rsid w:val="00D86A55"/>
    <w:rsid w:val="00D86B90"/>
    <w:rsid w:val="00D87DA2"/>
    <w:rsid w:val="00D902B5"/>
    <w:rsid w:val="00D90E88"/>
    <w:rsid w:val="00D90F73"/>
    <w:rsid w:val="00D92FE1"/>
    <w:rsid w:val="00D9316B"/>
    <w:rsid w:val="00D9377F"/>
    <w:rsid w:val="00D93EF9"/>
    <w:rsid w:val="00D94D47"/>
    <w:rsid w:val="00D953A0"/>
    <w:rsid w:val="00D9676F"/>
    <w:rsid w:val="00D96DBE"/>
    <w:rsid w:val="00D96E1B"/>
    <w:rsid w:val="00D96F19"/>
    <w:rsid w:val="00D96FA7"/>
    <w:rsid w:val="00D97D2C"/>
    <w:rsid w:val="00DA030B"/>
    <w:rsid w:val="00DA04C2"/>
    <w:rsid w:val="00DA0641"/>
    <w:rsid w:val="00DA0889"/>
    <w:rsid w:val="00DA23A6"/>
    <w:rsid w:val="00DA2DF5"/>
    <w:rsid w:val="00DA3246"/>
    <w:rsid w:val="00DA3F27"/>
    <w:rsid w:val="00DA497B"/>
    <w:rsid w:val="00DA4FBE"/>
    <w:rsid w:val="00DA5E55"/>
    <w:rsid w:val="00DA603D"/>
    <w:rsid w:val="00DA616F"/>
    <w:rsid w:val="00DA6AC0"/>
    <w:rsid w:val="00DA7141"/>
    <w:rsid w:val="00DA7352"/>
    <w:rsid w:val="00DA7962"/>
    <w:rsid w:val="00DB0363"/>
    <w:rsid w:val="00DB0952"/>
    <w:rsid w:val="00DB0B8F"/>
    <w:rsid w:val="00DB0E36"/>
    <w:rsid w:val="00DB1934"/>
    <w:rsid w:val="00DB1972"/>
    <w:rsid w:val="00DB1F42"/>
    <w:rsid w:val="00DB1F9C"/>
    <w:rsid w:val="00DB2786"/>
    <w:rsid w:val="00DB2B0E"/>
    <w:rsid w:val="00DB3A69"/>
    <w:rsid w:val="00DB448A"/>
    <w:rsid w:val="00DB45A1"/>
    <w:rsid w:val="00DB4F19"/>
    <w:rsid w:val="00DB4F68"/>
    <w:rsid w:val="00DB534B"/>
    <w:rsid w:val="00DB55FD"/>
    <w:rsid w:val="00DB5769"/>
    <w:rsid w:val="00DB5991"/>
    <w:rsid w:val="00DB5C43"/>
    <w:rsid w:val="00DB5DB9"/>
    <w:rsid w:val="00DB5E8C"/>
    <w:rsid w:val="00DB63DB"/>
    <w:rsid w:val="00DB6CF8"/>
    <w:rsid w:val="00DB7368"/>
    <w:rsid w:val="00DB77A6"/>
    <w:rsid w:val="00DC0986"/>
    <w:rsid w:val="00DC0F66"/>
    <w:rsid w:val="00DC0F9C"/>
    <w:rsid w:val="00DC12DA"/>
    <w:rsid w:val="00DC1619"/>
    <w:rsid w:val="00DC1640"/>
    <w:rsid w:val="00DC1FDF"/>
    <w:rsid w:val="00DC2CF2"/>
    <w:rsid w:val="00DC3BAF"/>
    <w:rsid w:val="00DC55CB"/>
    <w:rsid w:val="00DC56E5"/>
    <w:rsid w:val="00DC6788"/>
    <w:rsid w:val="00DC6DFA"/>
    <w:rsid w:val="00DC6FBF"/>
    <w:rsid w:val="00DC7753"/>
    <w:rsid w:val="00DD0050"/>
    <w:rsid w:val="00DD0F16"/>
    <w:rsid w:val="00DD1390"/>
    <w:rsid w:val="00DD15E2"/>
    <w:rsid w:val="00DD18A3"/>
    <w:rsid w:val="00DD20A4"/>
    <w:rsid w:val="00DD22CD"/>
    <w:rsid w:val="00DD2CD0"/>
    <w:rsid w:val="00DD3D37"/>
    <w:rsid w:val="00DD4624"/>
    <w:rsid w:val="00DD5E62"/>
    <w:rsid w:val="00DD6C2F"/>
    <w:rsid w:val="00DD7B42"/>
    <w:rsid w:val="00DE0209"/>
    <w:rsid w:val="00DE0E5C"/>
    <w:rsid w:val="00DE2406"/>
    <w:rsid w:val="00DE2870"/>
    <w:rsid w:val="00DE2BF1"/>
    <w:rsid w:val="00DE3E55"/>
    <w:rsid w:val="00DE433A"/>
    <w:rsid w:val="00DE4DF9"/>
    <w:rsid w:val="00DE5E21"/>
    <w:rsid w:val="00DE60E5"/>
    <w:rsid w:val="00DE69C2"/>
    <w:rsid w:val="00DE7033"/>
    <w:rsid w:val="00DE7DEA"/>
    <w:rsid w:val="00DF06CF"/>
    <w:rsid w:val="00DF08F0"/>
    <w:rsid w:val="00DF1237"/>
    <w:rsid w:val="00DF12BD"/>
    <w:rsid w:val="00DF1D47"/>
    <w:rsid w:val="00DF2251"/>
    <w:rsid w:val="00DF225E"/>
    <w:rsid w:val="00DF256B"/>
    <w:rsid w:val="00DF264C"/>
    <w:rsid w:val="00DF2977"/>
    <w:rsid w:val="00DF3605"/>
    <w:rsid w:val="00DF37D3"/>
    <w:rsid w:val="00DF39A3"/>
    <w:rsid w:val="00DF3B24"/>
    <w:rsid w:val="00DF445D"/>
    <w:rsid w:val="00DF4D55"/>
    <w:rsid w:val="00DF4D9A"/>
    <w:rsid w:val="00DF5350"/>
    <w:rsid w:val="00DF538B"/>
    <w:rsid w:val="00DF59DA"/>
    <w:rsid w:val="00DF5D06"/>
    <w:rsid w:val="00DF6478"/>
    <w:rsid w:val="00DF6876"/>
    <w:rsid w:val="00DF6DA3"/>
    <w:rsid w:val="00DF6E8B"/>
    <w:rsid w:val="00DF777D"/>
    <w:rsid w:val="00E002E3"/>
    <w:rsid w:val="00E0055E"/>
    <w:rsid w:val="00E00562"/>
    <w:rsid w:val="00E00D4C"/>
    <w:rsid w:val="00E00E9E"/>
    <w:rsid w:val="00E00EDC"/>
    <w:rsid w:val="00E02EE1"/>
    <w:rsid w:val="00E037DE"/>
    <w:rsid w:val="00E03BDD"/>
    <w:rsid w:val="00E0480A"/>
    <w:rsid w:val="00E04E38"/>
    <w:rsid w:val="00E05FCB"/>
    <w:rsid w:val="00E0619D"/>
    <w:rsid w:val="00E06480"/>
    <w:rsid w:val="00E06551"/>
    <w:rsid w:val="00E067F4"/>
    <w:rsid w:val="00E0797D"/>
    <w:rsid w:val="00E07E11"/>
    <w:rsid w:val="00E07E12"/>
    <w:rsid w:val="00E10426"/>
    <w:rsid w:val="00E10A4F"/>
    <w:rsid w:val="00E10BD6"/>
    <w:rsid w:val="00E10C18"/>
    <w:rsid w:val="00E11619"/>
    <w:rsid w:val="00E11A55"/>
    <w:rsid w:val="00E11E4C"/>
    <w:rsid w:val="00E12276"/>
    <w:rsid w:val="00E12880"/>
    <w:rsid w:val="00E1294A"/>
    <w:rsid w:val="00E12C95"/>
    <w:rsid w:val="00E13741"/>
    <w:rsid w:val="00E13B38"/>
    <w:rsid w:val="00E13C32"/>
    <w:rsid w:val="00E13DD0"/>
    <w:rsid w:val="00E1437A"/>
    <w:rsid w:val="00E1503F"/>
    <w:rsid w:val="00E15497"/>
    <w:rsid w:val="00E15723"/>
    <w:rsid w:val="00E158C8"/>
    <w:rsid w:val="00E15C28"/>
    <w:rsid w:val="00E15F82"/>
    <w:rsid w:val="00E1649E"/>
    <w:rsid w:val="00E16995"/>
    <w:rsid w:val="00E16A84"/>
    <w:rsid w:val="00E16AAE"/>
    <w:rsid w:val="00E16BC3"/>
    <w:rsid w:val="00E17747"/>
    <w:rsid w:val="00E17D54"/>
    <w:rsid w:val="00E17DD9"/>
    <w:rsid w:val="00E17F14"/>
    <w:rsid w:val="00E20305"/>
    <w:rsid w:val="00E20462"/>
    <w:rsid w:val="00E207C0"/>
    <w:rsid w:val="00E207D6"/>
    <w:rsid w:val="00E20A8A"/>
    <w:rsid w:val="00E20EB4"/>
    <w:rsid w:val="00E216C2"/>
    <w:rsid w:val="00E2377C"/>
    <w:rsid w:val="00E23BE9"/>
    <w:rsid w:val="00E241DD"/>
    <w:rsid w:val="00E24D7F"/>
    <w:rsid w:val="00E2571A"/>
    <w:rsid w:val="00E25986"/>
    <w:rsid w:val="00E25B10"/>
    <w:rsid w:val="00E26462"/>
    <w:rsid w:val="00E26C47"/>
    <w:rsid w:val="00E27544"/>
    <w:rsid w:val="00E27904"/>
    <w:rsid w:val="00E3003D"/>
    <w:rsid w:val="00E30699"/>
    <w:rsid w:val="00E306CE"/>
    <w:rsid w:val="00E307AF"/>
    <w:rsid w:val="00E30BCB"/>
    <w:rsid w:val="00E318BE"/>
    <w:rsid w:val="00E323F2"/>
    <w:rsid w:val="00E3276E"/>
    <w:rsid w:val="00E328FF"/>
    <w:rsid w:val="00E33461"/>
    <w:rsid w:val="00E334F6"/>
    <w:rsid w:val="00E33524"/>
    <w:rsid w:val="00E33984"/>
    <w:rsid w:val="00E33BCF"/>
    <w:rsid w:val="00E33FCD"/>
    <w:rsid w:val="00E342B8"/>
    <w:rsid w:val="00E3449E"/>
    <w:rsid w:val="00E345D6"/>
    <w:rsid w:val="00E34FB2"/>
    <w:rsid w:val="00E350C0"/>
    <w:rsid w:val="00E35442"/>
    <w:rsid w:val="00E35602"/>
    <w:rsid w:val="00E36823"/>
    <w:rsid w:val="00E36ADB"/>
    <w:rsid w:val="00E36D9F"/>
    <w:rsid w:val="00E37040"/>
    <w:rsid w:val="00E37A0B"/>
    <w:rsid w:val="00E37A6F"/>
    <w:rsid w:val="00E37A94"/>
    <w:rsid w:val="00E37B56"/>
    <w:rsid w:val="00E37D33"/>
    <w:rsid w:val="00E37FC0"/>
    <w:rsid w:val="00E40221"/>
    <w:rsid w:val="00E40333"/>
    <w:rsid w:val="00E40499"/>
    <w:rsid w:val="00E410CA"/>
    <w:rsid w:val="00E4206B"/>
    <w:rsid w:val="00E42679"/>
    <w:rsid w:val="00E431EB"/>
    <w:rsid w:val="00E4361A"/>
    <w:rsid w:val="00E4478A"/>
    <w:rsid w:val="00E45400"/>
    <w:rsid w:val="00E45669"/>
    <w:rsid w:val="00E461C6"/>
    <w:rsid w:val="00E46297"/>
    <w:rsid w:val="00E4659C"/>
    <w:rsid w:val="00E46AB9"/>
    <w:rsid w:val="00E46EC6"/>
    <w:rsid w:val="00E47C2B"/>
    <w:rsid w:val="00E510A4"/>
    <w:rsid w:val="00E51440"/>
    <w:rsid w:val="00E5168D"/>
    <w:rsid w:val="00E51F25"/>
    <w:rsid w:val="00E52494"/>
    <w:rsid w:val="00E52E62"/>
    <w:rsid w:val="00E53D4D"/>
    <w:rsid w:val="00E54459"/>
    <w:rsid w:val="00E547A8"/>
    <w:rsid w:val="00E54ACE"/>
    <w:rsid w:val="00E54AF4"/>
    <w:rsid w:val="00E54DC1"/>
    <w:rsid w:val="00E550EB"/>
    <w:rsid w:val="00E550F0"/>
    <w:rsid w:val="00E55850"/>
    <w:rsid w:val="00E55ACA"/>
    <w:rsid w:val="00E55C6B"/>
    <w:rsid w:val="00E55DF7"/>
    <w:rsid w:val="00E561D8"/>
    <w:rsid w:val="00E57A9F"/>
    <w:rsid w:val="00E6052A"/>
    <w:rsid w:val="00E60599"/>
    <w:rsid w:val="00E60B82"/>
    <w:rsid w:val="00E6126F"/>
    <w:rsid w:val="00E621B1"/>
    <w:rsid w:val="00E623A9"/>
    <w:rsid w:val="00E62403"/>
    <w:rsid w:val="00E63563"/>
    <w:rsid w:val="00E637D7"/>
    <w:rsid w:val="00E63F2F"/>
    <w:rsid w:val="00E6433C"/>
    <w:rsid w:val="00E646F4"/>
    <w:rsid w:val="00E65796"/>
    <w:rsid w:val="00E67691"/>
    <w:rsid w:val="00E67749"/>
    <w:rsid w:val="00E678D9"/>
    <w:rsid w:val="00E67E10"/>
    <w:rsid w:val="00E67ED5"/>
    <w:rsid w:val="00E706E2"/>
    <w:rsid w:val="00E70D0E"/>
    <w:rsid w:val="00E70D7C"/>
    <w:rsid w:val="00E723E6"/>
    <w:rsid w:val="00E72A43"/>
    <w:rsid w:val="00E72D23"/>
    <w:rsid w:val="00E73EF9"/>
    <w:rsid w:val="00E741AF"/>
    <w:rsid w:val="00E74CED"/>
    <w:rsid w:val="00E74E98"/>
    <w:rsid w:val="00E75132"/>
    <w:rsid w:val="00E7589F"/>
    <w:rsid w:val="00E76DA5"/>
    <w:rsid w:val="00E77059"/>
    <w:rsid w:val="00E77EB1"/>
    <w:rsid w:val="00E80263"/>
    <w:rsid w:val="00E802A1"/>
    <w:rsid w:val="00E804DC"/>
    <w:rsid w:val="00E8057F"/>
    <w:rsid w:val="00E805C2"/>
    <w:rsid w:val="00E8063E"/>
    <w:rsid w:val="00E80CCE"/>
    <w:rsid w:val="00E80D9A"/>
    <w:rsid w:val="00E8149C"/>
    <w:rsid w:val="00E8187F"/>
    <w:rsid w:val="00E818E3"/>
    <w:rsid w:val="00E82008"/>
    <w:rsid w:val="00E820D8"/>
    <w:rsid w:val="00E8212C"/>
    <w:rsid w:val="00E8281A"/>
    <w:rsid w:val="00E82E10"/>
    <w:rsid w:val="00E83205"/>
    <w:rsid w:val="00E83ABF"/>
    <w:rsid w:val="00E8459E"/>
    <w:rsid w:val="00E84D07"/>
    <w:rsid w:val="00E84D9A"/>
    <w:rsid w:val="00E856CF"/>
    <w:rsid w:val="00E85CE3"/>
    <w:rsid w:val="00E86071"/>
    <w:rsid w:val="00E861DF"/>
    <w:rsid w:val="00E90907"/>
    <w:rsid w:val="00E917BC"/>
    <w:rsid w:val="00E9182E"/>
    <w:rsid w:val="00E919B0"/>
    <w:rsid w:val="00E922DC"/>
    <w:rsid w:val="00E93026"/>
    <w:rsid w:val="00E932C9"/>
    <w:rsid w:val="00E93FB8"/>
    <w:rsid w:val="00E942CC"/>
    <w:rsid w:val="00E942E0"/>
    <w:rsid w:val="00E9489C"/>
    <w:rsid w:val="00E94A95"/>
    <w:rsid w:val="00E94B1B"/>
    <w:rsid w:val="00E94CFC"/>
    <w:rsid w:val="00E94D40"/>
    <w:rsid w:val="00E952C2"/>
    <w:rsid w:val="00E9559E"/>
    <w:rsid w:val="00E9627D"/>
    <w:rsid w:val="00E964C2"/>
    <w:rsid w:val="00E9672E"/>
    <w:rsid w:val="00E96ADA"/>
    <w:rsid w:val="00E97343"/>
    <w:rsid w:val="00E97D54"/>
    <w:rsid w:val="00E97EE8"/>
    <w:rsid w:val="00EA03BD"/>
    <w:rsid w:val="00EA09E3"/>
    <w:rsid w:val="00EA1004"/>
    <w:rsid w:val="00EA11D6"/>
    <w:rsid w:val="00EA1C7A"/>
    <w:rsid w:val="00EA252C"/>
    <w:rsid w:val="00EA2CCB"/>
    <w:rsid w:val="00EA31AA"/>
    <w:rsid w:val="00EA3489"/>
    <w:rsid w:val="00EA393D"/>
    <w:rsid w:val="00EA414B"/>
    <w:rsid w:val="00EA43F0"/>
    <w:rsid w:val="00EA4873"/>
    <w:rsid w:val="00EA5382"/>
    <w:rsid w:val="00EA5702"/>
    <w:rsid w:val="00EA57CC"/>
    <w:rsid w:val="00EA59EF"/>
    <w:rsid w:val="00EA64EF"/>
    <w:rsid w:val="00EA6E15"/>
    <w:rsid w:val="00EB16F0"/>
    <w:rsid w:val="00EB189D"/>
    <w:rsid w:val="00EB19FF"/>
    <w:rsid w:val="00EB21B3"/>
    <w:rsid w:val="00EB3305"/>
    <w:rsid w:val="00EB3D9B"/>
    <w:rsid w:val="00EB3FA6"/>
    <w:rsid w:val="00EB47FE"/>
    <w:rsid w:val="00EB4B67"/>
    <w:rsid w:val="00EB52BE"/>
    <w:rsid w:val="00EB530C"/>
    <w:rsid w:val="00EB5936"/>
    <w:rsid w:val="00EB6154"/>
    <w:rsid w:val="00EB66A3"/>
    <w:rsid w:val="00EB69B5"/>
    <w:rsid w:val="00EB6C99"/>
    <w:rsid w:val="00EB6DD6"/>
    <w:rsid w:val="00EB7355"/>
    <w:rsid w:val="00EB7954"/>
    <w:rsid w:val="00EB7A95"/>
    <w:rsid w:val="00EC09A4"/>
    <w:rsid w:val="00EC1C8C"/>
    <w:rsid w:val="00EC1D87"/>
    <w:rsid w:val="00EC2F74"/>
    <w:rsid w:val="00EC33DA"/>
    <w:rsid w:val="00EC3562"/>
    <w:rsid w:val="00EC4908"/>
    <w:rsid w:val="00EC4FA8"/>
    <w:rsid w:val="00EC50EC"/>
    <w:rsid w:val="00EC5B10"/>
    <w:rsid w:val="00EC67B7"/>
    <w:rsid w:val="00EC757C"/>
    <w:rsid w:val="00EC7A2D"/>
    <w:rsid w:val="00ED024A"/>
    <w:rsid w:val="00ED0953"/>
    <w:rsid w:val="00ED0CD2"/>
    <w:rsid w:val="00ED19C4"/>
    <w:rsid w:val="00ED1E4C"/>
    <w:rsid w:val="00ED231A"/>
    <w:rsid w:val="00ED272D"/>
    <w:rsid w:val="00ED2E19"/>
    <w:rsid w:val="00ED2F32"/>
    <w:rsid w:val="00ED2FA3"/>
    <w:rsid w:val="00ED327B"/>
    <w:rsid w:val="00ED37C5"/>
    <w:rsid w:val="00ED3848"/>
    <w:rsid w:val="00ED4419"/>
    <w:rsid w:val="00ED4645"/>
    <w:rsid w:val="00ED5242"/>
    <w:rsid w:val="00ED55A3"/>
    <w:rsid w:val="00ED647D"/>
    <w:rsid w:val="00ED6888"/>
    <w:rsid w:val="00ED6D6F"/>
    <w:rsid w:val="00ED7414"/>
    <w:rsid w:val="00ED7464"/>
    <w:rsid w:val="00ED746E"/>
    <w:rsid w:val="00ED7937"/>
    <w:rsid w:val="00ED7BB1"/>
    <w:rsid w:val="00ED7BBF"/>
    <w:rsid w:val="00ED7DE2"/>
    <w:rsid w:val="00EE0058"/>
    <w:rsid w:val="00EE0573"/>
    <w:rsid w:val="00EE15C3"/>
    <w:rsid w:val="00EE15F8"/>
    <w:rsid w:val="00EE19C6"/>
    <w:rsid w:val="00EE2FE2"/>
    <w:rsid w:val="00EE31D6"/>
    <w:rsid w:val="00EE37FA"/>
    <w:rsid w:val="00EE3C8C"/>
    <w:rsid w:val="00EE3FC6"/>
    <w:rsid w:val="00EE4C7F"/>
    <w:rsid w:val="00EE5261"/>
    <w:rsid w:val="00EE5FB7"/>
    <w:rsid w:val="00EE62D5"/>
    <w:rsid w:val="00EE6E2A"/>
    <w:rsid w:val="00EF03E1"/>
    <w:rsid w:val="00EF0C5B"/>
    <w:rsid w:val="00EF0EF9"/>
    <w:rsid w:val="00EF0F06"/>
    <w:rsid w:val="00EF16A8"/>
    <w:rsid w:val="00EF1B43"/>
    <w:rsid w:val="00EF2937"/>
    <w:rsid w:val="00EF2D14"/>
    <w:rsid w:val="00EF30DF"/>
    <w:rsid w:val="00EF36D6"/>
    <w:rsid w:val="00EF3B03"/>
    <w:rsid w:val="00EF4346"/>
    <w:rsid w:val="00EF4754"/>
    <w:rsid w:val="00EF4996"/>
    <w:rsid w:val="00EF5472"/>
    <w:rsid w:val="00EF60DF"/>
    <w:rsid w:val="00EF624E"/>
    <w:rsid w:val="00EF6603"/>
    <w:rsid w:val="00EF6891"/>
    <w:rsid w:val="00F0046D"/>
    <w:rsid w:val="00F00983"/>
    <w:rsid w:val="00F00A9B"/>
    <w:rsid w:val="00F00B6C"/>
    <w:rsid w:val="00F00C5C"/>
    <w:rsid w:val="00F0142B"/>
    <w:rsid w:val="00F0207E"/>
    <w:rsid w:val="00F022A3"/>
    <w:rsid w:val="00F0294D"/>
    <w:rsid w:val="00F03842"/>
    <w:rsid w:val="00F03934"/>
    <w:rsid w:val="00F044E9"/>
    <w:rsid w:val="00F0453A"/>
    <w:rsid w:val="00F04655"/>
    <w:rsid w:val="00F05555"/>
    <w:rsid w:val="00F05829"/>
    <w:rsid w:val="00F0610A"/>
    <w:rsid w:val="00F0627F"/>
    <w:rsid w:val="00F063F5"/>
    <w:rsid w:val="00F06A6C"/>
    <w:rsid w:val="00F06B6C"/>
    <w:rsid w:val="00F077D0"/>
    <w:rsid w:val="00F10048"/>
    <w:rsid w:val="00F10FFE"/>
    <w:rsid w:val="00F12218"/>
    <w:rsid w:val="00F12527"/>
    <w:rsid w:val="00F125F4"/>
    <w:rsid w:val="00F12FBC"/>
    <w:rsid w:val="00F13B2E"/>
    <w:rsid w:val="00F15404"/>
    <w:rsid w:val="00F15B9B"/>
    <w:rsid w:val="00F15DB4"/>
    <w:rsid w:val="00F16072"/>
    <w:rsid w:val="00F1615D"/>
    <w:rsid w:val="00F16481"/>
    <w:rsid w:val="00F1657C"/>
    <w:rsid w:val="00F1663E"/>
    <w:rsid w:val="00F16ADC"/>
    <w:rsid w:val="00F16C65"/>
    <w:rsid w:val="00F17443"/>
    <w:rsid w:val="00F20897"/>
    <w:rsid w:val="00F20DCB"/>
    <w:rsid w:val="00F20F47"/>
    <w:rsid w:val="00F21DA7"/>
    <w:rsid w:val="00F21EF1"/>
    <w:rsid w:val="00F221CA"/>
    <w:rsid w:val="00F225D5"/>
    <w:rsid w:val="00F22A2F"/>
    <w:rsid w:val="00F23168"/>
    <w:rsid w:val="00F2349A"/>
    <w:rsid w:val="00F23ADC"/>
    <w:rsid w:val="00F24060"/>
    <w:rsid w:val="00F24112"/>
    <w:rsid w:val="00F251D6"/>
    <w:rsid w:val="00F252A9"/>
    <w:rsid w:val="00F25343"/>
    <w:rsid w:val="00F25C15"/>
    <w:rsid w:val="00F25C2A"/>
    <w:rsid w:val="00F25E45"/>
    <w:rsid w:val="00F26095"/>
    <w:rsid w:val="00F26AD2"/>
    <w:rsid w:val="00F2731F"/>
    <w:rsid w:val="00F27B04"/>
    <w:rsid w:val="00F3045E"/>
    <w:rsid w:val="00F30841"/>
    <w:rsid w:val="00F30D89"/>
    <w:rsid w:val="00F313EF"/>
    <w:rsid w:val="00F319D8"/>
    <w:rsid w:val="00F319FA"/>
    <w:rsid w:val="00F320AD"/>
    <w:rsid w:val="00F321B2"/>
    <w:rsid w:val="00F32320"/>
    <w:rsid w:val="00F32615"/>
    <w:rsid w:val="00F33328"/>
    <w:rsid w:val="00F33BFC"/>
    <w:rsid w:val="00F33FF4"/>
    <w:rsid w:val="00F34433"/>
    <w:rsid w:val="00F35A0B"/>
    <w:rsid w:val="00F35BD9"/>
    <w:rsid w:val="00F35FFC"/>
    <w:rsid w:val="00F36184"/>
    <w:rsid w:val="00F3624F"/>
    <w:rsid w:val="00F36425"/>
    <w:rsid w:val="00F36532"/>
    <w:rsid w:val="00F36FB3"/>
    <w:rsid w:val="00F371CC"/>
    <w:rsid w:val="00F37A21"/>
    <w:rsid w:val="00F37B16"/>
    <w:rsid w:val="00F37E6E"/>
    <w:rsid w:val="00F37EC8"/>
    <w:rsid w:val="00F40B1E"/>
    <w:rsid w:val="00F417B4"/>
    <w:rsid w:val="00F41EA0"/>
    <w:rsid w:val="00F433FA"/>
    <w:rsid w:val="00F438AE"/>
    <w:rsid w:val="00F43DD3"/>
    <w:rsid w:val="00F44734"/>
    <w:rsid w:val="00F447F6"/>
    <w:rsid w:val="00F45BA6"/>
    <w:rsid w:val="00F465A7"/>
    <w:rsid w:val="00F4680E"/>
    <w:rsid w:val="00F46BCE"/>
    <w:rsid w:val="00F478C1"/>
    <w:rsid w:val="00F501A1"/>
    <w:rsid w:val="00F504C0"/>
    <w:rsid w:val="00F5053D"/>
    <w:rsid w:val="00F5088E"/>
    <w:rsid w:val="00F5172B"/>
    <w:rsid w:val="00F51772"/>
    <w:rsid w:val="00F521EC"/>
    <w:rsid w:val="00F5241A"/>
    <w:rsid w:val="00F525CB"/>
    <w:rsid w:val="00F53FCE"/>
    <w:rsid w:val="00F5404B"/>
    <w:rsid w:val="00F542B2"/>
    <w:rsid w:val="00F544F0"/>
    <w:rsid w:val="00F54E3E"/>
    <w:rsid w:val="00F55628"/>
    <w:rsid w:val="00F55864"/>
    <w:rsid w:val="00F55D3D"/>
    <w:rsid w:val="00F561C0"/>
    <w:rsid w:val="00F56223"/>
    <w:rsid w:val="00F563E6"/>
    <w:rsid w:val="00F564EC"/>
    <w:rsid w:val="00F56611"/>
    <w:rsid w:val="00F56F3E"/>
    <w:rsid w:val="00F56FC6"/>
    <w:rsid w:val="00F57D73"/>
    <w:rsid w:val="00F60147"/>
    <w:rsid w:val="00F607A6"/>
    <w:rsid w:val="00F610F2"/>
    <w:rsid w:val="00F61AA0"/>
    <w:rsid w:val="00F61BE5"/>
    <w:rsid w:val="00F62164"/>
    <w:rsid w:val="00F6248C"/>
    <w:rsid w:val="00F6275F"/>
    <w:rsid w:val="00F62791"/>
    <w:rsid w:val="00F627DB"/>
    <w:rsid w:val="00F62D55"/>
    <w:rsid w:val="00F635BE"/>
    <w:rsid w:val="00F63746"/>
    <w:rsid w:val="00F638A7"/>
    <w:rsid w:val="00F63DC5"/>
    <w:rsid w:val="00F64694"/>
    <w:rsid w:val="00F64EBB"/>
    <w:rsid w:val="00F64EBC"/>
    <w:rsid w:val="00F66C38"/>
    <w:rsid w:val="00F6702E"/>
    <w:rsid w:val="00F675E2"/>
    <w:rsid w:val="00F677EA"/>
    <w:rsid w:val="00F67A43"/>
    <w:rsid w:val="00F67AC9"/>
    <w:rsid w:val="00F71649"/>
    <w:rsid w:val="00F71A79"/>
    <w:rsid w:val="00F720B9"/>
    <w:rsid w:val="00F7248E"/>
    <w:rsid w:val="00F7416A"/>
    <w:rsid w:val="00F74BC2"/>
    <w:rsid w:val="00F75589"/>
    <w:rsid w:val="00F755F7"/>
    <w:rsid w:val="00F756F4"/>
    <w:rsid w:val="00F758D5"/>
    <w:rsid w:val="00F75A0F"/>
    <w:rsid w:val="00F75A5A"/>
    <w:rsid w:val="00F75E80"/>
    <w:rsid w:val="00F76170"/>
    <w:rsid w:val="00F76F52"/>
    <w:rsid w:val="00F77221"/>
    <w:rsid w:val="00F77961"/>
    <w:rsid w:val="00F77EDE"/>
    <w:rsid w:val="00F806D8"/>
    <w:rsid w:val="00F80809"/>
    <w:rsid w:val="00F80EAF"/>
    <w:rsid w:val="00F80FB3"/>
    <w:rsid w:val="00F813A6"/>
    <w:rsid w:val="00F813D7"/>
    <w:rsid w:val="00F823D8"/>
    <w:rsid w:val="00F82DEF"/>
    <w:rsid w:val="00F833B3"/>
    <w:rsid w:val="00F8394C"/>
    <w:rsid w:val="00F8405D"/>
    <w:rsid w:val="00F84929"/>
    <w:rsid w:val="00F84CB6"/>
    <w:rsid w:val="00F862A8"/>
    <w:rsid w:val="00F86340"/>
    <w:rsid w:val="00F865CE"/>
    <w:rsid w:val="00F86E39"/>
    <w:rsid w:val="00F86EB9"/>
    <w:rsid w:val="00F8700E"/>
    <w:rsid w:val="00F87025"/>
    <w:rsid w:val="00F8711F"/>
    <w:rsid w:val="00F8759B"/>
    <w:rsid w:val="00F90D16"/>
    <w:rsid w:val="00F90DC9"/>
    <w:rsid w:val="00F90F79"/>
    <w:rsid w:val="00F91621"/>
    <w:rsid w:val="00F919B7"/>
    <w:rsid w:val="00F91DB9"/>
    <w:rsid w:val="00F91E98"/>
    <w:rsid w:val="00F926DD"/>
    <w:rsid w:val="00F93384"/>
    <w:rsid w:val="00F933B1"/>
    <w:rsid w:val="00F936C0"/>
    <w:rsid w:val="00F93C1E"/>
    <w:rsid w:val="00F93E39"/>
    <w:rsid w:val="00F93F63"/>
    <w:rsid w:val="00F94063"/>
    <w:rsid w:val="00F9611F"/>
    <w:rsid w:val="00F96168"/>
    <w:rsid w:val="00F963D8"/>
    <w:rsid w:val="00F968AA"/>
    <w:rsid w:val="00F96F65"/>
    <w:rsid w:val="00F971CC"/>
    <w:rsid w:val="00F971CE"/>
    <w:rsid w:val="00F973C6"/>
    <w:rsid w:val="00F97603"/>
    <w:rsid w:val="00F97A34"/>
    <w:rsid w:val="00FA010D"/>
    <w:rsid w:val="00FA07CC"/>
    <w:rsid w:val="00FA0BE2"/>
    <w:rsid w:val="00FA1C9E"/>
    <w:rsid w:val="00FA2AA3"/>
    <w:rsid w:val="00FA3C84"/>
    <w:rsid w:val="00FA4A1F"/>
    <w:rsid w:val="00FA4C5F"/>
    <w:rsid w:val="00FA6B87"/>
    <w:rsid w:val="00FA6C6E"/>
    <w:rsid w:val="00FA7572"/>
    <w:rsid w:val="00FA7AD7"/>
    <w:rsid w:val="00FB0C70"/>
    <w:rsid w:val="00FB0D87"/>
    <w:rsid w:val="00FB10DD"/>
    <w:rsid w:val="00FB212F"/>
    <w:rsid w:val="00FB2548"/>
    <w:rsid w:val="00FB2767"/>
    <w:rsid w:val="00FB3510"/>
    <w:rsid w:val="00FB371B"/>
    <w:rsid w:val="00FB3828"/>
    <w:rsid w:val="00FB3B39"/>
    <w:rsid w:val="00FB40B1"/>
    <w:rsid w:val="00FB41F9"/>
    <w:rsid w:val="00FB46BB"/>
    <w:rsid w:val="00FB5172"/>
    <w:rsid w:val="00FB63CA"/>
    <w:rsid w:val="00FB6FB2"/>
    <w:rsid w:val="00FC0DCB"/>
    <w:rsid w:val="00FC13FF"/>
    <w:rsid w:val="00FC1985"/>
    <w:rsid w:val="00FC1A49"/>
    <w:rsid w:val="00FC21AE"/>
    <w:rsid w:val="00FC25FE"/>
    <w:rsid w:val="00FC3042"/>
    <w:rsid w:val="00FC34F2"/>
    <w:rsid w:val="00FC3511"/>
    <w:rsid w:val="00FC354F"/>
    <w:rsid w:val="00FC39AD"/>
    <w:rsid w:val="00FC3B5A"/>
    <w:rsid w:val="00FC3E23"/>
    <w:rsid w:val="00FC4136"/>
    <w:rsid w:val="00FC4B93"/>
    <w:rsid w:val="00FC4C34"/>
    <w:rsid w:val="00FC4D52"/>
    <w:rsid w:val="00FC50F7"/>
    <w:rsid w:val="00FC5910"/>
    <w:rsid w:val="00FC5D4D"/>
    <w:rsid w:val="00FC6AEC"/>
    <w:rsid w:val="00FC7130"/>
    <w:rsid w:val="00FC7702"/>
    <w:rsid w:val="00FC79CE"/>
    <w:rsid w:val="00FC7A91"/>
    <w:rsid w:val="00FC7C1E"/>
    <w:rsid w:val="00FC7C33"/>
    <w:rsid w:val="00FC7D7C"/>
    <w:rsid w:val="00FC7E26"/>
    <w:rsid w:val="00FD03C3"/>
    <w:rsid w:val="00FD1829"/>
    <w:rsid w:val="00FD2C19"/>
    <w:rsid w:val="00FD2CF7"/>
    <w:rsid w:val="00FD2E61"/>
    <w:rsid w:val="00FD3A68"/>
    <w:rsid w:val="00FD42B8"/>
    <w:rsid w:val="00FD48F2"/>
    <w:rsid w:val="00FD49DC"/>
    <w:rsid w:val="00FD576C"/>
    <w:rsid w:val="00FD58F7"/>
    <w:rsid w:val="00FD5AEA"/>
    <w:rsid w:val="00FD6199"/>
    <w:rsid w:val="00FD6380"/>
    <w:rsid w:val="00FD67B2"/>
    <w:rsid w:val="00FD6CC1"/>
    <w:rsid w:val="00FE0E3C"/>
    <w:rsid w:val="00FE10C4"/>
    <w:rsid w:val="00FE1C50"/>
    <w:rsid w:val="00FE2201"/>
    <w:rsid w:val="00FE2521"/>
    <w:rsid w:val="00FE27BC"/>
    <w:rsid w:val="00FE3F5C"/>
    <w:rsid w:val="00FE48DF"/>
    <w:rsid w:val="00FE5935"/>
    <w:rsid w:val="00FE5B0C"/>
    <w:rsid w:val="00FE5D9F"/>
    <w:rsid w:val="00FE679E"/>
    <w:rsid w:val="00FE6AE6"/>
    <w:rsid w:val="00FE79AD"/>
    <w:rsid w:val="00FF0263"/>
    <w:rsid w:val="00FF0831"/>
    <w:rsid w:val="00FF0B09"/>
    <w:rsid w:val="00FF12B8"/>
    <w:rsid w:val="00FF2C2E"/>
    <w:rsid w:val="00FF2E0A"/>
    <w:rsid w:val="00FF6785"/>
    <w:rsid w:val="00FF6D6F"/>
    <w:rsid w:val="00FF6E01"/>
    <w:rsid w:val="00FF71E0"/>
    <w:rsid w:val="00FF7381"/>
    <w:rsid w:val="00FF73AB"/>
    <w:rsid w:val="00FF74F8"/>
    <w:rsid w:val="00FF7B7E"/>
    <w:rsid w:val="7C529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FB7A615"/>
  <w15:chartTrackingRefBased/>
  <w15:docId w15:val="{A080EDEA-4D5F-441B-85B6-7BFBF99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6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6EA9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8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B66"/>
    <w:pPr>
      <w:tabs>
        <w:tab w:val="center" w:pos="4320"/>
        <w:tab w:val="right" w:pos="8640"/>
      </w:tabs>
    </w:pPr>
  </w:style>
  <w:style w:type="character" w:styleId="PageNumber">
    <w:name w:val="page number"/>
    <w:rsid w:val="00AC2B66"/>
    <w:rPr>
      <w:rFonts w:cs="Times New Roman"/>
    </w:rPr>
  </w:style>
  <w:style w:type="paragraph" w:styleId="BodyTextIndent">
    <w:name w:val="Body Text Indent"/>
    <w:basedOn w:val="Normal"/>
    <w:rsid w:val="00AC2B66"/>
    <w:pPr>
      <w:ind w:left="710" w:hanging="710"/>
    </w:pPr>
    <w:rPr>
      <w:b/>
      <w:bCs/>
    </w:rPr>
  </w:style>
  <w:style w:type="paragraph" w:styleId="Title">
    <w:name w:val="Title"/>
    <w:basedOn w:val="Normal"/>
    <w:qFormat/>
    <w:rsid w:val="00AC2B66"/>
    <w:pPr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rsid w:val="00AC2B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C08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75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F833B3"/>
    <w:pPr>
      <w:spacing w:after="120"/>
    </w:pPr>
  </w:style>
  <w:style w:type="character" w:styleId="Hyperlink">
    <w:name w:val="Hyperlink"/>
    <w:rsid w:val="00A81C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"/>
    <w:basedOn w:val="DefaultParagraphFont"/>
    <w:rsid w:val="00A06CB0"/>
  </w:style>
  <w:style w:type="paragraph" w:styleId="NormalWeb">
    <w:name w:val="Normal (Web)"/>
    <w:basedOn w:val="Normal"/>
    <w:rsid w:val="006526D6"/>
    <w:pPr>
      <w:spacing w:before="100" w:beforeAutospacing="1" w:after="100" w:afterAutospacing="1"/>
    </w:pPr>
  </w:style>
  <w:style w:type="character" w:styleId="Strong">
    <w:name w:val="Strong"/>
    <w:qFormat/>
    <w:locked/>
    <w:rsid w:val="00E0797D"/>
    <w:rPr>
      <w:b/>
      <w:bCs/>
    </w:rPr>
  </w:style>
  <w:style w:type="paragraph" w:styleId="BalloonText">
    <w:name w:val="Balloon Text"/>
    <w:basedOn w:val="Normal"/>
    <w:link w:val="BalloonTextChar"/>
    <w:rsid w:val="00282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286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574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4E9"/>
  </w:style>
  <w:style w:type="paragraph" w:styleId="CommentSubject">
    <w:name w:val="annotation subject"/>
    <w:basedOn w:val="CommentText"/>
    <w:next w:val="CommentText"/>
    <w:link w:val="CommentSubjectChar"/>
    <w:rsid w:val="006574E9"/>
    <w:rPr>
      <w:b/>
      <w:bCs/>
    </w:rPr>
  </w:style>
  <w:style w:type="character" w:customStyle="1" w:styleId="CommentSubjectChar">
    <w:name w:val="Comment Subject Char"/>
    <w:link w:val="CommentSubject"/>
    <w:rsid w:val="006574E9"/>
    <w:rPr>
      <w:b/>
      <w:bCs/>
    </w:rPr>
  </w:style>
  <w:style w:type="character" w:styleId="UnresolvedMention">
    <w:name w:val="Unresolved Mention"/>
    <w:uiPriority w:val="99"/>
    <w:semiHidden/>
    <w:unhideWhenUsed/>
    <w:rsid w:val="00DC6DFA"/>
    <w:rPr>
      <w:color w:val="808080"/>
      <w:shd w:val="clear" w:color="auto" w:fill="E6E6E6"/>
    </w:rPr>
  </w:style>
  <w:style w:type="paragraph" w:customStyle="1" w:styleId="Headline">
    <w:name w:val="Headline"/>
    <w:basedOn w:val="Normal"/>
    <w:rsid w:val="00AA7533"/>
    <w:pPr>
      <w:suppressAutoHyphens/>
      <w:autoSpaceDE w:val="0"/>
      <w:autoSpaceDN w:val="0"/>
      <w:adjustRightInd w:val="0"/>
      <w:spacing w:line="288" w:lineRule="auto"/>
      <w:jc w:val="center"/>
    </w:pPr>
    <w:rPr>
      <w:rFonts w:ascii="Century Schoolbook" w:hAnsi="Century Schoolbook" w:cs="Century Schoolbook"/>
      <w:b/>
      <w:bCs/>
      <w:caps/>
      <w:color w:val="000000"/>
    </w:rPr>
  </w:style>
  <w:style w:type="paragraph" w:customStyle="1" w:styleId="BodyText1">
    <w:name w:val="Body Text1"/>
    <w:basedOn w:val="Normal"/>
    <w:rsid w:val="00AA7533"/>
    <w:pPr>
      <w:autoSpaceDE w:val="0"/>
      <w:autoSpaceDN w:val="0"/>
      <w:adjustRightInd w:val="0"/>
      <w:spacing w:line="288" w:lineRule="auto"/>
      <w:jc w:val="both"/>
    </w:pPr>
    <w:rPr>
      <w:rFonts w:ascii="Century Schoolbook" w:hAnsi="Century Schoolbook" w:cs="Century Scho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6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1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6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7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5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DEA14365C1248A6AA7360F67C8BFC" ma:contentTypeVersion="12" ma:contentTypeDescription="Create a new document." ma:contentTypeScope="" ma:versionID="75bc45eeffc12c44128a9a0a235f5c01">
  <xsd:schema xmlns:xsd="http://www.w3.org/2001/XMLSchema" xmlns:xs="http://www.w3.org/2001/XMLSchema" xmlns:p="http://schemas.microsoft.com/office/2006/metadata/properties" xmlns:ns2="d287f5d8-f8e5-4571-8c21-a72fe47323f7" xmlns:ns3="f909e749-cabb-4e0f-836e-36c042717830" targetNamespace="http://schemas.microsoft.com/office/2006/metadata/properties" ma:root="true" ma:fieldsID="fd41a3449f547ed42fde35c1b936674d" ns2:_="" ns3:_="">
    <xsd:import namespace="d287f5d8-f8e5-4571-8c21-a72fe47323f7"/>
    <xsd:import namespace="f909e749-cabb-4e0f-836e-36c042717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f5d8-f8e5-4571-8c21-a72fe4732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e749-cabb-4e0f-836e-36c04271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4FA11-0CE1-4742-B8C4-C0D6901D05A2}"/>
</file>

<file path=customXml/itemProps2.xml><?xml version="1.0" encoding="utf-8"?>
<ds:datastoreItem xmlns:ds="http://schemas.openxmlformats.org/officeDocument/2006/customXml" ds:itemID="{CF71E438-30B4-47A7-B3BC-E1DBD148F04C}"/>
</file>

<file path=customXml/itemProps3.xml><?xml version="1.0" encoding="utf-8"?>
<ds:datastoreItem xmlns:ds="http://schemas.openxmlformats.org/officeDocument/2006/customXml" ds:itemID="{82C3E9CB-5C3F-44B6-8BB9-D146B7FFB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Kennebunkport</vt:lpstr>
    </vt:vector>
  </TitlesOfParts>
  <Company>Microsoft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Kennebunkport</dc:title>
  <dc:subject/>
  <dc:creator>amcmurray</dc:creator>
  <cp:keywords/>
  <dc:description/>
  <cp:lastModifiedBy>Arlene McMurray</cp:lastModifiedBy>
  <cp:revision>3</cp:revision>
  <cp:lastPrinted>2018-08-06T18:05:00Z</cp:lastPrinted>
  <dcterms:created xsi:type="dcterms:W3CDTF">2018-09-24T18:08:00Z</dcterms:created>
  <dcterms:modified xsi:type="dcterms:W3CDTF">2018-09-24T18:31:00Z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0x010100010DEA14365C1248A6AA7360F67C8BFC</vt:lpwstr>
  </property>
</Properties>
</file>